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2024年朔州市就业创业服务中心岗位（</w:t>
      </w:r>
      <w:r>
        <w:rPr>
          <w:rFonts w:hint="eastAsia" w:ascii="宋体" w:hAnsi="宋体" w:eastAsia="宋体" w:cs="宋体"/>
          <w:b/>
          <w:bCs/>
          <w:sz w:val="44"/>
          <w:szCs w:val="44"/>
          <w:lang w:val="en-US" w:eastAsia="zh-CN"/>
        </w:rPr>
        <w:t>七十二</w:t>
      </w:r>
      <w:r>
        <w:rPr>
          <w:rFonts w:hint="eastAsia" w:ascii="宋体" w:hAnsi="宋体" w:eastAsia="宋体" w:cs="宋体"/>
          <w:b/>
          <w:bCs/>
          <w:sz w:val="44"/>
          <w:szCs w:val="44"/>
        </w:rPr>
        <w:t>）</w:t>
      </w:r>
    </w:p>
    <w:p>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百日千万网络招聘活动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321"/>
        <w:gridCol w:w="2340"/>
        <w:gridCol w:w="760"/>
        <w:gridCol w:w="1338"/>
        <w:gridCol w:w="7"/>
        <w:gridCol w:w="7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41" w:type="dxa"/>
          </w:tcPr>
          <w:p>
            <w:pPr>
              <w:keepNext w:val="0"/>
              <w:keepLines w:val="0"/>
              <w:widowControl/>
              <w:suppressLineNumbers w:val="0"/>
              <w:jc w:val="center"/>
              <w:rPr>
                <w:rFonts w:hint="eastAsia" w:eastAsiaTheme="minorEastAsia"/>
                <w:vertAlign w:val="baseline"/>
                <w:lang w:val="en-US" w:eastAsia="zh-CN"/>
              </w:rPr>
            </w:pPr>
            <w:r>
              <w:rPr>
                <w:rFonts w:hint="eastAsia"/>
                <w:vertAlign w:val="baseline"/>
                <w:lang w:val="en-US" w:eastAsia="zh-CN"/>
              </w:rPr>
              <w:t>序号</w:t>
            </w:r>
          </w:p>
        </w:tc>
        <w:tc>
          <w:tcPr>
            <w:tcW w:w="1321" w:type="dxa"/>
          </w:tcPr>
          <w:p>
            <w:pPr>
              <w:keepNext w:val="0"/>
              <w:keepLines w:val="0"/>
              <w:widowControl/>
              <w:suppressLineNumbers w:val="0"/>
              <w:jc w:val="center"/>
              <w:rPr>
                <w:rFonts w:hint="eastAsia" w:eastAsiaTheme="minorEastAsia"/>
                <w:vertAlign w:val="baseline"/>
                <w:lang w:val="en-US" w:eastAsia="zh-CN"/>
              </w:rPr>
            </w:pPr>
            <w:r>
              <w:rPr>
                <w:rFonts w:hint="eastAsia"/>
                <w:vertAlign w:val="baseline"/>
                <w:lang w:val="en-US" w:eastAsia="zh-CN"/>
              </w:rPr>
              <w:t>单位</w:t>
            </w:r>
          </w:p>
        </w:tc>
        <w:tc>
          <w:tcPr>
            <w:tcW w:w="2340" w:type="dxa"/>
          </w:tcPr>
          <w:p>
            <w:pPr>
              <w:keepNext w:val="0"/>
              <w:keepLines w:val="0"/>
              <w:widowControl/>
              <w:suppressLineNumbers w:val="0"/>
              <w:jc w:val="center"/>
              <w:rPr>
                <w:rFonts w:hint="default" w:eastAsiaTheme="minorEastAsia"/>
                <w:vertAlign w:val="baseline"/>
                <w:lang w:val="en-US" w:eastAsia="zh-CN"/>
              </w:rPr>
            </w:pPr>
            <w:r>
              <w:rPr>
                <w:rFonts w:hint="eastAsia"/>
                <w:vertAlign w:val="baseline"/>
                <w:lang w:val="en-US" w:eastAsia="zh-CN"/>
              </w:rPr>
              <w:t>岗位</w:t>
            </w:r>
          </w:p>
        </w:tc>
        <w:tc>
          <w:tcPr>
            <w:tcW w:w="760" w:type="dxa"/>
          </w:tcPr>
          <w:p>
            <w:pPr>
              <w:keepNext w:val="0"/>
              <w:keepLines w:val="0"/>
              <w:widowControl/>
              <w:suppressLineNumbers w:val="0"/>
              <w:jc w:val="center"/>
              <w:rPr>
                <w:rFonts w:hint="default" w:eastAsiaTheme="minorEastAsia"/>
                <w:vertAlign w:val="baseline"/>
                <w:lang w:val="en-US" w:eastAsia="zh-CN"/>
              </w:rPr>
            </w:pPr>
            <w:r>
              <w:rPr>
                <w:rFonts w:hint="eastAsia"/>
                <w:vertAlign w:val="baseline"/>
                <w:lang w:val="en-US" w:eastAsia="zh-CN"/>
              </w:rPr>
              <w:t>人数</w:t>
            </w:r>
          </w:p>
        </w:tc>
        <w:tc>
          <w:tcPr>
            <w:tcW w:w="1338" w:type="dxa"/>
          </w:tcPr>
          <w:p>
            <w:pPr>
              <w:keepNext w:val="0"/>
              <w:keepLines w:val="0"/>
              <w:widowControl/>
              <w:suppressLineNumbers w:val="0"/>
              <w:jc w:val="center"/>
              <w:rPr>
                <w:rFonts w:hint="eastAsia" w:eastAsiaTheme="minorEastAsia"/>
                <w:vertAlign w:val="baseline"/>
                <w:lang w:val="en-US" w:eastAsia="zh-CN"/>
              </w:rPr>
            </w:pPr>
            <w:r>
              <w:rPr>
                <w:rFonts w:hint="eastAsia"/>
                <w:vertAlign w:val="baseline"/>
                <w:lang w:val="en-US" w:eastAsia="zh-CN"/>
              </w:rPr>
              <w:t>薪资</w:t>
            </w:r>
          </w:p>
        </w:tc>
        <w:tc>
          <w:tcPr>
            <w:tcW w:w="7674" w:type="dxa"/>
            <w:gridSpan w:val="2"/>
          </w:tcPr>
          <w:p>
            <w:pPr>
              <w:keepNext w:val="0"/>
              <w:keepLines w:val="0"/>
              <w:widowControl/>
              <w:suppressLineNumbers w:val="0"/>
              <w:jc w:val="center"/>
              <w:rPr>
                <w:rFonts w:hint="eastAsia" w:eastAsiaTheme="minorEastAsia"/>
                <w:vertAlign w:val="baseline"/>
                <w:lang w:val="en-US" w:eastAsia="zh-CN"/>
              </w:rPr>
            </w:pPr>
            <w:r>
              <w:rPr>
                <w:rFonts w:hint="eastAsia"/>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741" w:type="dxa"/>
            <w:vMerge w:val="restart"/>
          </w:tcPr>
          <w:p>
            <w:pPr>
              <w:keepNext w:val="0"/>
              <w:keepLines w:val="0"/>
              <w:widowControl/>
              <w:suppressLineNumbers w:val="0"/>
              <w:jc w:val="center"/>
              <w:rPr>
                <w:rFonts w:hint="default"/>
                <w:vertAlign w:val="baseline"/>
                <w:lang w:val="en-US" w:eastAsia="zh-CN"/>
              </w:rPr>
            </w:pPr>
            <w:r>
              <w:rPr>
                <w:rFonts w:hint="eastAsia"/>
                <w:vertAlign w:val="baseline"/>
                <w:lang w:val="en-US" w:eastAsia="zh-CN"/>
              </w:rPr>
              <w:t>1</w:t>
            </w:r>
          </w:p>
        </w:tc>
        <w:tc>
          <w:tcPr>
            <w:tcW w:w="1321" w:type="dxa"/>
            <w:vMerge w:val="restart"/>
          </w:tcPr>
          <w:p>
            <w:pPr>
              <w:rPr>
                <w:rFonts w:hint="default"/>
                <w:lang w:val="en-US" w:eastAsia="zh-CN"/>
              </w:rPr>
            </w:pPr>
            <w:r>
              <w:rPr>
                <w:rFonts w:hint="eastAsia"/>
                <w:lang w:val="en-US" w:eastAsia="zh-CN"/>
              </w:rPr>
              <w:t>朔州华英双语学校</w:t>
            </w:r>
          </w:p>
        </w:tc>
        <w:tc>
          <w:tcPr>
            <w:tcW w:w="2340" w:type="dxa"/>
            <w:vAlign w:val="top"/>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小学语文教师</w:t>
            </w:r>
          </w:p>
        </w:tc>
        <w:tc>
          <w:tcPr>
            <w:tcW w:w="9772" w:type="dxa"/>
            <w:gridSpan w:val="4"/>
            <w:vMerge w:val="restart"/>
            <w:tcBorders/>
          </w:tcPr>
          <w:p>
            <w:pPr>
              <w:rPr>
                <w:rFonts w:hint="eastAsia" w:eastAsiaTheme="minorEastAsia"/>
                <w:b/>
                <w:bCs/>
                <w:lang w:eastAsia="zh-CN"/>
              </w:rPr>
            </w:pPr>
            <w:r>
              <w:rPr>
                <w:rFonts w:hint="default"/>
                <w:b/>
                <w:bCs/>
              </w:rPr>
              <w:t>岗位职责</w:t>
            </w:r>
            <w:r>
              <w:rPr>
                <w:rFonts w:hint="eastAsia"/>
                <w:b/>
                <w:bCs/>
                <w:lang w:eastAsia="zh-CN"/>
              </w:rPr>
              <w:t>：</w:t>
            </w:r>
          </w:p>
          <w:p>
            <w:r>
              <w:rPr>
                <w:rFonts w:hint="default"/>
              </w:rPr>
              <w:t>1. 大学本科及以上学历；</w:t>
            </w:r>
          </w:p>
          <w:p>
            <w:r>
              <w:rPr>
                <w:rFonts w:hint="default"/>
              </w:rPr>
              <w:t>2. 5年以上工作经验；</w:t>
            </w:r>
          </w:p>
          <w:p>
            <w:r>
              <w:rPr>
                <w:rFonts w:hint="default"/>
              </w:rPr>
              <w:t>3. 身体健康，热爱教育事业，业务素质过硬；</w:t>
            </w:r>
          </w:p>
          <w:p>
            <w:r>
              <w:rPr>
                <w:rFonts w:hint="default"/>
              </w:rPr>
              <w:t>4. 有较强的沟通表达能力；</w:t>
            </w:r>
          </w:p>
          <w:p>
            <w:r>
              <w:rPr>
                <w:rFonts w:hint="default"/>
              </w:rPr>
              <w:t>5. 教学成绩优异、教学能力突出；</w:t>
            </w:r>
          </w:p>
          <w:p>
            <w:r>
              <w:rPr>
                <w:rFonts w:hint="default"/>
              </w:rPr>
              <w:t>6. 具有双语教学经验者优先录用，获得地市级以上教学能手、骨干教师、学科带头人等荣誉称号者优先录用。</w:t>
            </w:r>
          </w:p>
          <w:p>
            <w:r>
              <w:rPr>
                <w:rFonts w:hint="default"/>
                <w:b/>
                <w:bCs/>
              </w:rPr>
              <w:t>薪资待遇</w:t>
            </w:r>
            <w:r>
              <w:rPr>
                <w:rFonts w:hint="eastAsia"/>
                <w:b/>
                <w:bCs/>
                <w:lang w:eastAsia="zh-CN"/>
              </w:rPr>
              <w:t>：</w:t>
            </w:r>
            <w:r>
              <w:rPr>
                <w:rFonts w:hint="default"/>
              </w:rPr>
              <w:t>6-11万</w:t>
            </w: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741" w:type="dxa"/>
            <w:vMerge w:val="continue"/>
          </w:tcPr>
          <w:p>
            <w:pPr>
              <w:jc w:val="both"/>
            </w:pPr>
          </w:p>
        </w:tc>
        <w:tc>
          <w:tcPr>
            <w:tcW w:w="1321" w:type="dxa"/>
            <w:vMerge w:val="continue"/>
          </w:tcPr>
          <w:p>
            <w:pPr>
              <w:jc w:val="both"/>
            </w:pPr>
          </w:p>
        </w:tc>
        <w:tc>
          <w:tcPr>
            <w:tcW w:w="2340" w:type="dxa"/>
            <w:vAlign w:val="top"/>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小学数学教师</w:t>
            </w:r>
          </w:p>
        </w:tc>
        <w:tc>
          <w:tcPr>
            <w:tcW w:w="9772" w:type="dxa"/>
            <w:gridSpan w:val="4"/>
            <w:vMerge w:val="continue"/>
            <w:tcBorders/>
          </w:tcPr>
          <w:p>
            <w:pPr>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741" w:type="dxa"/>
            <w:vMerge w:val="continue"/>
          </w:tcPr>
          <w:p>
            <w:pPr>
              <w:jc w:val="both"/>
              <w:rPr>
                <w:rFonts w:hint="eastAsia"/>
                <w:lang w:val="en-US" w:eastAsia="zh-CN"/>
              </w:rPr>
            </w:pPr>
          </w:p>
        </w:tc>
        <w:tc>
          <w:tcPr>
            <w:tcW w:w="1321" w:type="dxa"/>
            <w:vMerge w:val="continue"/>
          </w:tcPr>
          <w:p>
            <w:pPr>
              <w:jc w:val="both"/>
              <w:rPr>
                <w:rFonts w:hint="eastAsia"/>
                <w:lang w:val="en-US" w:eastAsia="zh-CN"/>
              </w:rPr>
            </w:pPr>
          </w:p>
        </w:tc>
        <w:tc>
          <w:tcPr>
            <w:tcW w:w="2340" w:type="dxa"/>
            <w:vAlign w:val="top"/>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小学英语教师</w:t>
            </w:r>
          </w:p>
        </w:tc>
        <w:tc>
          <w:tcPr>
            <w:tcW w:w="9772" w:type="dxa"/>
            <w:gridSpan w:val="4"/>
            <w:vMerge w:val="continue"/>
            <w:tcBorders/>
          </w:tcPr>
          <w:p>
            <w:pPr>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741" w:type="dxa"/>
            <w:vMerge w:val="continue"/>
          </w:tcPr>
          <w:p>
            <w:pPr>
              <w:jc w:val="both"/>
              <w:rPr>
                <w:rFonts w:hint="eastAsia"/>
                <w:lang w:val="en-US" w:eastAsia="zh-CN"/>
              </w:rPr>
            </w:pPr>
          </w:p>
        </w:tc>
        <w:tc>
          <w:tcPr>
            <w:tcW w:w="1321" w:type="dxa"/>
            <w:vMerge w:val="continue"/>
          </w:tcPr>
          <w:p>
            <w:pPr>
              <w:jc w:val="both"/>
              <w:rPr>
                <w:rFonts w:hint="eastAsia"/>
                <w:lang w:val="en-US" w:eastAsia="zh-CN"/>
              </w:rPr>
            </w:pPr>
          </w:p>
        </w:tc>
        <w:tc>
          <w:tcPr>
            <w:tcW w:w="2340" w:type="dxa"/>
            <w:vAlign w:val="top"/>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小学音乐教师</w:t>
            </w:r>
          </w:p>
        </w:tc>
        <w:tc>
          <w:tcPr>
            <w:tcW w:w="9772" w:type="dxa"/>
            <w:gridSpan w:val="4"/>
            <w:vMerge w:val="continue"/>
            <w:tcBorders/>
          </w:tcPr>
          <w:p>
            <w:pPr>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741" w:type="dxa"/>
            <w:vMerge w:val="continue"/>
          </w:tcPr>
          <w:p>
            <w:pPr>
              <w:jc w:val="both"/>
              <w:rPr>
                <w:rFonts w:hint="eastAsia"/>
                <w:lang w:val="en-US" w:eastAsia="zh-CN"/>
              </w:rPr>
            </w:pPr>
          </w:p>
        </w:tc>
        <w:tc>
          <w:tcPr>
            <w:tcW w:w="1321" w:type="dxa"/>
            <w:vMerge w:val="continue"/>
          </w:tcPr>
          <w:p>
            <w:pPr>
              <w:jc w:val="both"/>
              <w:rPr>
                <w:rFonts w:hint="eastAsia"/>
                <w:lang w:val="en-US" w:eastAsia="zh-CN"/>
              </w:rPr>
            </w:pPr>
          </w:p>
        </w:tc>
        <w:tc>
          <w:tcPr>
            <w:tcW w:w="2340" w:type="dxa"/>
            <w:vAlign w:val="top"/>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小学美术教师</w:t>
            </w:r>
          </w:p>
        </w:tc>
        <w:tc>
          <w:tcPr>
            <w:tcW w:w="9772" w:type="dxa"/>
            <w:gridSpan w:val="4"/>
            <w:vMerge w:val="continue"/>
            <w:tcBorders/>
          </w:tcPr>
          <w:p>
            <w:pPr>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741" w:type="dxa"/>
            <w:vMerge w:val="continue"/>
          </w:tcPr>
          <w:p>
            <w:pPr>
              <w:jc w:val="both"/>
              <w:rPr>
                <w:rFonts w:hint="eastAsia"/>
                <w:lang w:val="en-US" w:eastAsia="zh-CN"/>
              </w:rPr>
            </w:pPr>
          </w:p>
        </w:tc>
        <w:tc>
          <w:tcPr>
            <w:tcW w:w="1321" w:type="dxa"/>
            <w:vMerge w:val="continue"/>
          </w:tcPr>
          <w:p>
            <w:pPr>
              <w:jc w:val="both"/>
              <w:rPr>
                <w:rFonts w:hint="eastAsia"/>
                <w:lang w:val="en-US" w:eastAsia="zh-CN"/>
              </w:rPr>
            </w:pPr>
          </w:p>
        </w:tc>
        <w:tc>
          <w:tcPr>
            <w:tcW w:w="2340" w:type="dxa"/>
            <w:vAlign w:val="top"/>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小学书法教师</w:t>
            </w:r>
          </w:p>
        </w:tc>
        <w:tc>
          <w:tcPr>
            <w:tcW w:w="9772" w:type="dxa"/>
            <w:gridSpan w:val="4"/>
            <w:vMerge w:val="continue"/>
            <w:tcBorders/>
          </w:tcPr>
          <w:p>
            <w:pPr>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741" w:type="dxa"/>
            <w:vMerge w:val="continue"/>
          </w:tcPr>
          <w:p>
            <w:pPr>
              <w:jc w:val="both"/>
              <w:rPr>
                <w:rFonts w:hint="eastAsia"/>
                <w:lang w:val="en-US" w:eastAsia="zh-CN"/>
              </w:rPr>
            </w:pPr>
          </w:p>
        </w:tc>
        <w:tc>
          <w:tcPr>
            <w:tcW w:w="1321" w:type="dxa"/>
            <w:vMerge w:val="continue"/>
          </w:tcPr>
          <w:p>
            <w:pPr>
              <w:jc w:val="both"/>
              <w:rPr>
                <w:rFonts w:hint="eastAsia"/>
                <w:lang w:val="en-US" w:eastAsia="zh-CN"/>
              </w:rPr>
            </w:pPr>
          </w:p>
        </w:tc>
        <w:tc>
          <w:tcPr>
            <w:tcW w:w="2340" w:type="dxa"/>
            <w:vAlign w:val="top"/>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小学舞蹈教师</w:t>
            </w:r>
          </w:p>
        </w:tc>
        <w:tc>
          <w:tcPr>
            <w:tcW w:w="9772" w:type="dxa"/>
            <w:gridSpan w:val="4"/>
            <w:vMerge w:val="continue"/>
            <w:tcBorders/>
          </w:tcPr>
          <w:p>
            <w:pPr>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741" w:type="dxa"/>
            <w:vMerge w:val="continue"/>
          </w:tcPr>
          <w:p>
            <w:pPr>
              <w:jc w:val="both"/>
              <w:rPr>
                <w:rFonts w:hint="eastAsia"/>
                <w:lang w:val="en-US" w:eastAsia="zh-CN"/>
              </w:rPr>
            </w:pPr>
          </w:p>
        </w:tc>
        <w:tc>
          <w:tcPr>
            <w:tcW w:w="1321" w:type="dxa"/>
            <w:vMerge w:val="continue"/>
          </w:tcPr>
          <w:p>
            <w:pPr>
              <w:jc w:val="both"/>
              <w:rPr>
                <w:rFonts w:hint="eastAsia"/>
                <w:lang w:val="en-US" w:eastAsia="zh-CN"/>
              </w:rPr>
            </w:pPr>
          </w:p>
        </w:tc>
        <w:tc>
          <w:tcPr>
            <w:tcW w:w="2340" w:type="dxa"/>
            <w:vAlign w:val="top"/>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小学体育教师</w:t>
            </w:r>
          </w:p>
        </w:tc>
        <w:tc>
          <w:tcPr>
            <w:tcW w:w="9772" w:type="dxa"/>
            <w:gridSpan w:val="4"/>
            <w:vMerge w:val="continue"/>
            <w:tcBorders/>
          </w:tcPr>
          <w:p>
            <w:pPr>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741" w:type="dxa"/>
            <w:vMerge w:val="continue"/>
          </w:tcPr>
          <w:p>
            <w:pPr>
              <w:jc w:val="both"/>
              <w:rPr>
                <w:rFonts w:hint="eastAsia"/>
                <w:lang w:val="en-US" w:eastAsia="zh-CN"/>
              </w:rPr>
            </w:pPr>
          </w:p>
        </w:tc>
        <w:tc>
          <w:tcPr>
            <w:tcW w:w="1321" w:type="dxa"/>
            <w:vMerge w:val="continue"/>
          </w:tcPr>
          <w:p>
            <w:pPr>
              <w:jc w:val="both"/>
              <w:rPr>
                <w:rFonts w:hint="eastAsia"/>
                <w:lang w:val="en-US" w:eastAsia="zh-CN"/>
              </w:rPr>
            </w:pPr>
          </w:p>
        </w:tc>
        <w:tc>
          <w:tcPr>
            <w:tcW w:w="2340" w:type="dxa"/>
            <w:vAlign w:val="top"/>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小学思品教师</w:t>
            </w:r>
          </w:p>
        </w:tc>
        <w:tc>
          <w:tcPr>
            <w:tcW w:w="9772" w:type="dxa"/>
            <w:gridSpan w:val="4"/>
            <w:vMerge w:val="continue"/>
            <w:tcBorders/>
          </w:tcPr>
          <w:p>
            <w:pPr>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741" w:type="dxa"/>
            <w:vMerge w:val="continue"/>
          </w:tcPr>
          <w:p>
            <w:pPr>
              <w:jc w:val="both"/>
              <w:rPr>
                <w:rFonts w:hint="eastAsia"/>
                <w:lang w:val="en-US" w:eastAsia="zh-CN"/>
              </w:rPr>
            </w:pPr>
          </w:p>
        </w:tc>
        <w:tc>
          <w:tcPr>
            <w:tcW w:w="1321" w:type="dxa"/>
            <w:vMerge w:val="continue"/>
          </w:tcPr>
          <w:p>
            <w:pPr>
              <w:jc w:val="both"/>
              <w:rPr>
                <w:rFonts w:hint="eastAsia"/>
                <w:lang w:val="en-US" w:eastAsia="zh-CN"/>
              </w:rPr>
            </w:pPr>
          </w:p>
        </w:tc>
        <w:tc>
          <w:tcPr>
            <w:tcW w:w="2340" w:type="dxa"/>
            <w:vAlign w:val="top"/>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小学科学教师</w:t>
            </w:r>
          </w:p>
        </w:tc>
        <w:tc>
          <w:tcPr>
            <w:tcW w:w="9772" w:type="dxa"/>
            <w:gridSpan w:val="4"/>
            <w:vMerge w:val="continue"/>
            <w:tcBorders/>
          </w:tcPr>
          <w:p>
            <w:pPr>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1" w:type="dxa"/>
            <w:vMerge w:val="continue"/>
          </w:tcPr>
          <w:p>
            <w:pPr>
              <w:jc w:val="both"/>
            </w:pPr>
          </w:p>
        </w:tc>
        <w:tc>
          <w:tcPr>
            <w:tcW w:w="1321" w:type="dxa"/>
            <w:vMerge w:val="continue"/>
          </w:tcPr>
          <w:p>
            <w:pPr>
              <w:jc w:val="both"/>
            </w:pPr>
          </w:p>
        </w:tc>
        <w:tc>
          <w:tcPr>
            <w:tcW w:w="2340" w:type="dxa"/>
            <w:vAlign w:val="top"/>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小学信息技术教师</w:t>
            </w:r>
          </w:p>
        </w:tc>
        <w:tc>
          <w:tcPr>
            <w:tcW w:w="9772" w:type="dxa"/>
            <w:gridSpan w:val="4"/>
            <w:vMerge w:val="continue"/>
            <w:tcBorders/>
          </w:tcPr>
          <w:p>
            <w:pPr>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1" w:type="dxa"/>
            <w:vMerge w:val="continue"/>
          </w:tcPr>
          <w:p>
            <w:pPr>
              <w:jc w:val="both"/>
              <w:rPr>
                <w:rFonts w:hint="eastAsia"/>
                <w:lang w:val="en-US" w:eastAsia="zh-CN"/>
              </w:rPr>
            </w:pPr>
          </w:p>
        </w:tc>
        <w:tc>
          <w:tcPr>
            <w:tcW w:w="1321" w:type="dxa"/>
            <w:vMerge w:val="continue"/>
          </w:tcPr>
          <w:p>
            <w:pPr>
              <w:jc w:val="both"/>
              <w:rPr>
                <w:rFonts w:hint="eastAsia"/>
                <w:lang w:val="en-US" w:eastAsia="zh-CN"/>
              </w:rPr>
            </w:pPr>
          </w:p>
        </w:tc>
        <w:tc>
          <w:tcPr>
            <w:tcW w:w="2340" w:type="dxa"/>
            <w:vAlign w:val="top"/>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初中语文教师</w:t>
            </w:r>
          </w:p>
        </w:tc>
        <w:tc>
          <w:tcPr>
            <w:tcW w:w="9772" w:type="dxa"/>
            <w:gridSpan w:val="4"/>
            <w:vMerge w:val="restart"/>
            <w:tcBorders/>
          </w:tcPr>
          <w:p>
            <w:pPr>
              <w:rPr>
                <w:rFonts w:hint="eastAsia" w:eastAsiaTheme="minorEastAsia"/>
                <w:b/>
                <w:bCs/>
                <w:lang w:eastAsia="zh-CN"/>
              </w:rPr>
            </w:pPr>
            <w:r>
              <w:rPr>
                <w:b/>
                <w:bCs/>
              </w:rPr>
              <w:t>岗位职责</w:t>
            </w:r>
            <w:r>
              <w:rPr>
                <w:rFonts w:hint="eastAsia"/>
                <w:b/>
                <w:bCs/>
                <w:lang w:eastAsia="zh-CN"/>
              </w:rPr>
              <w:t>：</w:t>
            </w:r>
          </w:p>
          <w:p>
            <w:r>
              <w:rPr>
                <w:rFonts w:hint="default"/>
              </w:rPr>
              <w:t>1. 大学本科及以上学历；</w:t>
            </w:r>
          </w:p>
          <w:p>
            <w:r>
              <w:rPr>
                <w:rFonts w:hint="default"/>
              </w:rPr>
              <w:t>2. 6年以上工作经验；</w:t>
            </w:r>
          </w:p>
          <w:p>
            <w:r>
              <w:rPr>
                <w:rFonts w:hint="default"/>
              </w:rPr>
              <w:t>3. 身体健康，热爱教育事业，业务素质过硬；</w:t>
            </w:r>
          </w:p>
          <w:p>
            <w:r>
              <w:rPr>
                <w:rFonts w:hint="default"/>
              </w:rPr>
              <w:t>4. 有较强的沟通表达能力；</w:t>
            </w:r>
          </w:p>
          <w:p>
            <w:r>
              <w:rPr>
                <w:rFonts w:hint="default"/>
              </w:rPr>
              <w:t>5. 教学成绩优异、教学能力突出；</w:t>
            </w:r>
          </w:p>
          <w:p>
            <w:r>
              <w:rPr>
                <w:rFonts w:hint="default"/>
              </w:rPr>
              <w:t>6. 具有双语教学经验者优先录用，获得地市级以上教学能手、骨干教师、学科带头人等荣誉称号者优先录用。</w:t>
            </w:r>
          </w:p>
          <w:p>
            <w:r>
              <w:rPr>
                <w:rFonts w:hint="default"/>
                <w:b/>
                <w:bCs/>
              </w:rPr>
              <w:t>薪资待遇</w:t>
            </w:r>
            <w:r>
              <w:rPr>
                <w:rFonts w:hint="eastAsia"/>
                <w:b/>
                <w:bCs/>
                <w:lang w:eastAsia="zh-CN"/>
              </w:rPr>
              <w:t>：</w:t>
            </w:r>
            <w:r>
              <w:t>8-14万</w:t>
            </w:r>
          </w:p>
          <w:p>
            <w:pPr>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1" w:type="dxa"/>
            <w:vMerge w:val="continue"/>
          </w:tcPr>
          <w:p>
            <w:pPr>
              <w:jc w:val="both"/>
              <w:rPr>
                <w:rFonts w:hint="eastAsia"/>
                <w:lang w:val="en-US" w:eastAsia="zh-CN"/>
              </w:rPr>
            </w:pPr>
          </w:p>
        </w:tc>
        <w:tc>
          <w:tcPr>
            <w:tcW w:w="1321" w:type="dxa"/>
            <w:vMerge w:val="continue"/>
          </w:tcPr>
          <w:p>
            <w:pPr>
              <w:jc w:val="both"/>
              <w:rPr>
                <w:rFonts w:hint="eastAsia"/>
                <w:lang w:val="en-US" w:eastAsia="zh-CN"/>
              </w:rPr>
            </w:pPr>
          </w:p>
        </w:tc>
        <w:tc>
          <w:tcPr>
            <w:tcW w:w="2340" w:type="dxa"/>
            <w:vAlign w:val="top"/>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初中数学教师</w:t>
            </w:r>
          </w:p>
        </w:tc>
        <w:tc>
          <w:tcPr>
            <w:tcW w:w="9772" w:type="dxa"/>
            <w:gridSpan w:val="4"/>
            <w:vMerge w:val="continue"/>
            <w:tcBorders/>
          </w:tcPr>
          <w:p>
            <w:pPr>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1" w:type="dxa"/>
            <w:vMerge w:val="continue"/>
          </w:tcPr>
          <w:p>
            <w:pPr>
              <w:jc w:val="both"/>
              <w:rPr>
                <w:rFonts w:hint="eastAsia"/>
                <w:lang w:val="en-US" w:eastAsia="zh-CN"/>
              </w:rPr>
            </w:pPr>
          </w:p>
        </w:tc>
        <w:tc>
          <w:tcPr>
            <w:tcW w:w="1321" w:type="dxa"/>
            <w:vMerge w:val="continue"/>
          </w:tcPr>
          <w:p>
            <w:pPr>
              <w:jc w:val="both"/>
              <w:rPr>
                <w:rFonts w:hint="eastAsia"/>
                <w:lang w:val="en-US" w:eastAsia="zh-CN"/>
              </w:rPr>
            </w:pPr>
          </w:p>
        </w:tc>
        <w:tc>
          <w:tcPr>
            <w:tcW w:w="2340" w:type="dxa"/>
            <w:vAlign w:val="top"/>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初中英语教师</w:t>
            </w:r>
          </w:p>
        </w:tc>
        <w:tc>
          <w:tcPr>
            <w:tcW w:w="9772" w:type="dxa"/>
            <w:gridSpan w:val="4"/>
            <w:vMerge w:val="continue"/>
            <w:tcBorders/>
          </w:tcPr>
          <w:p>
            <w:pPr>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1" w:type="dxa"/>
            <w:vMerge w:val="continue"/>
          </w:tcPr>
          <w:p>
            <w:pPr>
              <w:jc w:val="both"/>
              <w:rPr>
                <w:rFonts w:hint="eastAsia"/>
                <w:lang w:val="en-US" w:eastAsia="zh-CN"/>
              </w:rPr>
            </w:pPr>
          </w:p>
        </w:tc>
        <w:tc>
          <w:tcPr>
            <w:tcW w:w="1321" w:type="dxa"/>
            <w:vMerge w:val="continue"/>
          </w:tcPr>
          <w:p>
            <w:pPr>
              <w:jc w:val="both"/>
              <w:rPr>
                <w:rFonts w:hint="eastAsia"/>
                <w:lang w:val="en-US" w:eastAsia="zh-CN"/>
              </w:rPr>
            </w:pPr>
          </w:p>
        </w:tc>
        <w:tc>
          <w:tcPr>
            <w:tcW w:w="2340" w:type="dxa"/>
            <w:vAlign w:val="top"/>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初中物理教师</w:t>
            </w:r>
          </w:p>
        </w:tc>
        <w:tc>
          <w:tcPr>
            <w:tcW w:w="9772" w:type="dxa"/>
            <w:gridSpan w:val="4"/>
            <w:vMerge w:val="continue"/>
            <w:tcBorders/>
          </w:tcPr>
          <w:p>
            <w:pPr>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1" w:type="dxa"/>
            <w:vMerge w:val="continue"/>
          </w:tcPr>
          <w:p>
            <w:pPr>
              <w:jc w:val="both"/>
              <w:rPr>
                <w:rFonts w:hint="eastAsia"/>
                <w:lang w:val="en-US" w:eastAsia="zh-CN"/>
              </w:rPr>
            </w:pPr>
          </w:p>
        </w:tc>
        <w:tc>
          <w:tcPr>
            <w:tcW w:w="1321" w:type="dxa"/>
            <w:vMerge w:val="continue"/>
          </w:tcPr>
          <w:p>
            <w:pPr>
              <w:jc w:val="both"/>
              <w:rPr>
                <w:rFonts w:hint="eastAsia"/>
                <w:lang w:val="en-US" w:eastAsia="zh-CN"/>
              </w:rPr>
            </w:pPr>
          </w:p>
        </w:tc>
        <w:tc>
          <w:tcPr>
            <w:tcW w:w="2340" w:type="dxa"/>
            <w:vAlign w:val="top"/>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初中化学教师</w:t>
            </w:r>
          </w:p>
        </w:tc>
        <w:tc>
          <w:tcPr>
            <w:tcW w:w="9772" w:type="dxa"/>
            <w:gridSpan w:val="4"/>
            <w:vMerge w:val="continue"/>
            <w:tcBorders/>
          </w:tcPr>
          <w:p>
            <w:pPr>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1" w:type="dxa"/>
            <w:vMerge w:val="continue"/>
          </w:tcPr>
          <w:p>
            <w:pPr>
              <w:jc w:val="both"/>
              <w:rPr>
                <w:rFonts w:hint="eastAsia"/>
                <w:lang w:val="en-US" w:eastAsia="zh-CN"/>
              </w:rPr>
            </w:pPr>
          </w:p>
        </w:tc>
        <w:tc>
          <w:tcPr>
            <w:tcW w:w="1321" w:type="dxa"/>
            <w:vMerge w:val="continue"/>
          </w:tcPr>
          <w:p>
            <w:pPr>
              <w:jc w:val="both"/>
              <w:rPr>
                <w:rFonts w:hint="eastAsia"/>
                <w:lang w:val="en-US" w:eastAsia="zh-CN"/>
              </w:rPr>
            </w:pPr>
          </w:p>
        </w:tc>
        <w:tc>
          <w:tcPr>
            <w:tcW w:w="2340" w:type="dxa"/>
            <w:vAlign w:val="top"/>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初中政治教师</w:t>
            </w:r>
          </w:p>
        </w:tc>
        <w:tc>
          <w:tcPr>
            <w:tcW w:w="9772" w:type="dxa"/>
            <w:gridSpan w:val="4"/>
            <w:vMerge w:val="continue"/>
            <w:tcBorders/>
          </w:tcPr>
          <w:p>
            <w:pPr>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1" w:type="dxa"/>
            <w:vMerge w:val="continue"/>
          </w:tcPr>
          <w:p>
            <w:pPr>
              <w:jc w:val="both"/>
              <w:rPr>
                <w:rFonts w:hint="eastAsia"/>
                <w:lang w:val="en-US" w:eastAsia="zh-CN"/>
              </w:rPr>
            </w:pPr>
          </w:p>
        </w:tc>
        <w:tc>
          <w:tcPr>
            <w:tcW w:w="1321" w:type="dxa"/>
            <w:vMerge w:val="continue"/>
          </w:tcPr>
          <w:p>
            <w:pPr>
              <w:jc w:val="both"/>
              <w:rPr>
                <w:rFonts w:hint="eastAsia"/>
                <w:lang w:val="en-US" w:eastAsia="zh-CN"/>
              </w:rPr>
            </w:pPr>
          </w:p>
        </w:tc>
        <w:tc>
          <w:tcPr>
            <w:tcW w:w="2340" w:type="dxa"/>
            <w:vAlign w:val="top"/>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初中历史教师</w:t>
            </w:r>
          </w:p>
        </w:tc>
        <w:tc>
          <w:tcPr>
            <w:tcW w:w="9772" w:type="dxa"/>
            <w:gridSpan w:val="4"/>
            <w:vMerge w:val="continue"/>
            <w:tcBorders/>
          </w:tcPr>
          <w:p>
            <w:pPr>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1" w:type="dxa"/>
            <w:vMerge w:val="continue"/>
          </w:tcPr>
          <w:p>
            <w:pPr>
              <w:jc w:val="both"/>
              <w:rPr>
                <w:rFonts w:hint="eastAsia"/>
                <w:lang w:val="en-US" w:eastAsia="zh-CN"/>
              </w:rPr>
            </w:pPr>
          </w:p>
        </w:tc>
        <w:tc>
          <w:tcPr>
            <w:tcW w:w="1321" w:type="dxa"/>
            <w:vMerge w:val="continue"/>
          </w:tcPr>
          <w:p>
            <w:pPr>
              <w:jc w:val="both"/>
              <w:rPr>
                <w:rFonts w:hint="eastAsia"/>
                <w:lang w:val="en-US" w:eastAsia="zh-CN"/>
              </w:rPr>
            </w:pPr>
          </w:p>
        </w:tc>
        <w:tc>
          <w:tcPr>
            <w:tcW w:w="2340" w:type="dxa"/>
            <w:vAlign w:val="top"/>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初中地理教师</w:t>
            </w:r>
          </w:p>
        </w:tc>
        <w:tc>
          <w:tcPr>
            <w:tcW w:w="9772" w:type="dxa"/>
            <w:gridSpan w:val="4"/>
            <w:vMerge w:val="continue"/>
            <w:tcBorders/>
          </w:tcPr>
          <w:p>
            <w:pPr>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1" w:type="dxa"/>
            <w:vMerge w:val="continue"/>
          </w:tcPr>
          <w:p>
            <w:pPr>
              <w:jc w:val="both"/>
              <w:rPr>
                <w:rFonts w:hint="eastAsia"/>
                <w:lang w:val="en-US" w:eastAsia="zh-CN"/>
              </w:rPr>
            </w:pPr>
          </w:p>
        </w:tc>
        <w:tc>
          <w:tcPr>
            <w:tcW w:w="1321" w:type="dxa"/>
            <w:vMerge w:val="continue"/>
          </w:tcPr>
          <w:p>
            <w:pPr>
              <w:jc w:val="both"/>
              <w:rPr>
                <w:rFonts w:hint="eastAsia"/>
                <w:lang w:val="en-US" w:eastAsia="zh-CN"/>
              </w:rPr>
            </w:pPr>
          </w:p>
        </w:tc>
        <w:tc>
          <w:tcPr>
            <w:tcW w:w="2340" w:type="dxa"/>
            <w:vAlign w:val="top"/>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初中生物教师</w:t>
            </w:r>
          </w:p>
        </w:tc>
        <w:tc>
          <w:tcPr>
            <w:tcW w:w="9772" w:type="dxa"/>
            <w:gridSpan w:val="4"/>
            <w:vMerge w:val="continue"/>
            <w:tcBorders/>
          </w:tcPr>
          <w:p>
            <w:pPr>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1" w:type="dxa"/>
            <w:vMerge w:val="continue"/>
          </w:tcPr>
          <w:p>
            <w:pPr>
              <w:jc w:val="both"/>
              <w:rPr>
                <w:rFonts w:hint="eastAsia"/>
                <w:lang w:val="en-US" w:eastAsia="zh-CN"/>
              </w:rPr>
            </w:pPr>
          </w:p>
        </w:tc>
        <w:tc>
          <w:tcPr>
            <w:tcW w:w="1321" w:type="dxa"/>
            <w:vMerge w:val="continue"/>
          </w:tcPr>
          <w:p>
            <w:pPr>
              <w:jc w:val="both"/>
              <w:rPr>
                <w:rFonts w:hint="eastAsia"/>
                <w:lang w:val="en-US" w:eastAsia="zh-CN"/>
              </w:rPr>
            </w:pPr>
          </w:p>
        </w:tc>
        <w:tc>
          <w:tcPr>
            <w:tcW w:w="2340" w:type="dxa"/>
            <w:vAlign w:val="top"/>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初中音乐教师</w:t>
            </w:r>
          </w:p>
        </w:tc>
        <w:tc>
          <w:tcPr>
            <w:tcW w:w="9772" w:type="dxa"/>
            <w:gridSpan w:val="4"/>
            <w:vMerge w:val="continue"/>
            <w:tcBorders/>
          </w:tcPr>
          <w:p>
            <w:pPr>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1" w:type="dxa"/>
            <w:vMerge w:val="continue"/>
          </w:tcPr>
          <w:p>
            <w:pPr>
              <w:jc w:val="both"/>
              <w:rPr>
                <w:rFonts w:hint="eastAsia"/>
                <w:lang w:val="en-US" w:eastAsia="zh-CN"/>
              </w:rPr>
            </w:pPr>
          </w:p>
        </w:tc>
        <w:tc>
          <w:tcPr>
            <w:tcW w:w="1321" w:type="dxa"/>
            <w:vMerge w:val="continue"/>
          </w:tcPr>
          <w:p>
            <w:pPr>
              <w:jc w:val="both"/>
              <w:rPr>
                <w:rFonts w:hint="eastAsia"/>
                <w:lang w:val="en-US" w:eastAsia="zh-CN"/>
              </w:rPr>
            </w:pPr>
          </w:p>
        </w:tc>
        <w:tc>
          <w:tcPr>
            <w:tcW w:w="2340" w:type="dxa"/>
            <w:vAlign w:val="top"/>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初中美术教师</w:t>
            </w:r>
          </w:p>
        </w:tc>
        <w:tc>
          <w:tcPr>
            <w:tcW w:w="9772" w:type="dxa"/>
            <w:gridSpan w:val="4"/>
            <w:vMerge w:val="continue"/>
            <w:tcBorders/>
          </w:tcPr>
          <w:p>
            <w:pPr>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1" w:type="dxa"/>
            <w:vMerge w:val="continue"/>
          </w:tcPr>
          <w:p>
            <w:pPr>
              <w:jc w:val="both"/>
              <w:rPr>
                <w:rFonts w:hint="eastAsia"/>
                <w:lang w:val="en-US" w:eastAsia="zh-CN"/>
              </w:rPr>
            </w:pPr>
          </w:p>
        </w:tc>
        <w:tc>
          <w:tcPr>
            <w:tcW w:w="1321" w:type="dxa"/>
            <w:vMerge w:val="continue"/>
          </w:tcPr>
          <w:p>
            <w:pPr>
              <w:jc w:val="both"/>
              <w:rPr>
                <w:rFonts w:hint="eastAsia"/>
                <w:lang w:val="en-US" w:eastAsia="zh-CN"/>
              </w:rPr>
            </w:pPr>
          </w:p>
        </w:tc>
        <w:tc>
          <w:tcPr>
            <w:tcW w:w="2340" w:type="dxa"/>
            <w:vAlign w:val="top"/>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初中体育教师</w:t>
            </w:r>
          </w:p>
        </w:tc>
        <w:tc>
          <w:tcPr>
            <w:tcW w:w="9772" w:type="dxa"/>
            <w:gridSpan w:val="4"/>
            <w:vMerge w:val="continue"/>
            <w:tcBorders/>
          </w:tcPr>
          <w:p>
            <w:pPr>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1" w:type="dxa"/>
            <w:vMerge w:val="continue"/>
          </w:tcPr>
          <w:p>
            <w:pPr>
              <w:jc w:val="both"/>
              <w:rPr>
                <w:rFonts w:hint="eastAsia"/>
                <w:lang w:val="en-US" w:eastAsia="zh-CN"/>
              </w:rPr>
            </w:pPr>
          </w:p>
        </w:tc>
        <w:tc>
          <w:tcPr>
            <w:tcW w:w="1321" w:type="dxa"/>
            <w:vMerge w:val="continue"/>
          </w:tcPr>
          <w:p>
            <w:pPr>
              <w:jc w:val="both"/>
              <w:rPr>
                <w:rFonts w:hint="eastAsia"/>
                <w:lang w:val="en-US" w:eastAsia="zh-CN"/>
              </w:rPr>
            </w:pPr>
          </w:p>
        </w:tc>
        <w:tc>
          <w:tcPr>
            <w:tcW w:w="2340" w:type="dxa"/>
            <w:vAlign w:val="top"/>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初中信息技术教师</w:t>
            </w:r>
          </w:p>
        </w:tc>
        <w:tc>
          <w:tcPr>
            <w:tcW w:w="9772" w:type="dxa"/>
            <w:gridSpan w:val="4"/>
            <w:vMerge w:val="continue"/>
            <w:tcBorders/>
          </w:tcPr>
          <w:p>
            <w:pPr>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1" w:type="dxa"/>
            <w:vMerge w:val="continue"/>
          </w:tcPr>
          <w:p>
            <w:pPr>
              <w:jc w:val="center"/>
            </w:pPr>
          </w:p>
        </w:tc>
        <w:tc>
          <w:tcPr>
            <w:tcW w:w="13433" w:type="dxa"/>
            <w:gridSpan w:val="6"/>
            <w:tcBorders/>
          </w:tcPr>
          <w:p>
            <w:pPr>
              <w:rPr>
                <w:rFonts w:hint="eastAsia" w:eastAsiaTheme="minorEastAsia"/>
                <w:lang w:eastAsia="zh-CN"/>
              </w:rPr>
            </w:pPr>
            <w:r>
              <w:rPr>
                <w:b/>
                <w:bCs/>
              </w:rPr>
              <w:t>福利待遇</w:t>
            </w:r>
            <w:r>
              <w:rPr>
                <w:rFonts w:hint="eastAsia"/>
                <w:b/>
                <w:bCs/>
                <w:lang w:eastAsia="zh-CN"/>
              </w:rPr>
              <w:t>：</w:t>
            </w:r>
            <w:r>
              <w:rPr>
                <w:rFonts w:hint="eastAsia"/>
              </w:rPr>
              <w:t>1. 缴纳五险、节日补助、加班补助；2. 提供免费住宿、免费健康体检；3. 特优教师吸纳为合伙人；4. 子女入学优惠；5. 学校组织教师正常评职评优；6. 为教师提供多渠道的进修及交流机会；7. 设置教师节慰问金及年终福利</w:t>
            </w:r>
            <w:r>
              <w:rPr>
                <w:rFonts w:hint="eastAsia"/>
                <w:lang w:eastAsia="zh-CN"/>
              </w:rPr>
              <w:t>。</w:t>
            </w:r>
            <w:r>
              <w:rPr>
                <w:b/>
                <w:bCs/>
              </w:rPr>
              <w:t>应聘流程</w:t>
            </w:r>
            <w:r>
              <w:rPr>
                <w:rFonts w:hint="eastAsia"/>
                <w:b/>
                <w:bCs/>
                <w:lang w:eastAsia="zh-CN"/>
              </w:rPr>
              <w:t>：</w:t>
            </w:r>
            <w:r>
              <w:t>线上填写教师应聘登记表；笔试；现场试讲（抽取课题、备课、试讲、评课）；约见面谈；择优签订劳动合同。</w:t>
            </w:r>
            <w:r>
              <w:rPr>
                <w:rFonts w:hint="eastAsia"/>
              </w:rPr>
              <w:t>长按识别下方二维码</w:t>
            </w:r>
            <w:r>
              <w:rPr>
                <w:rFonts w:hint="eastAsia"/>
              </w:rPr>
              <w:drawing>
                <wp:inline distT="0" distB="0" distL="114300" distR="114300">
                  <wp:extent cx="594360" cy="594360"/>
                  <wp:effectExtent l="0" t="0" r="2540" b="2540"/>
                  <wp:docPr id="2" name="图片 2" descr="81d357a464387300e764cb2e1130f8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1d357a464387300e764cb2e1130f8a8"/>
                          <pic:cNvPicPr>
                            <a:picLocks noChangeAspect="1"/>
                          </pic:cNvPicPr>
                        </pic:nvPicPr>
                        <pic:blipFill>
                          <a:blip r:embed="rId4"/>
                          <a:stretch>
                            <a:fillRect/>
                          </a:stretch>
                        </pic:blipFill>
                        <pic:spPr>
                          <a:xfrm flipV="1">
                            <a:off x="0" y="0"/>
                            <a:ext cx="594360" cy="594360"/>
                          </a:xfrm>
                          <a:prstGeom prst="rect">
                            <a:avLst/>
                          </a:prstGeom>
                        </pic:spPr>
                      </pic:pic>
                    </a:graphicData>
                  </a:graphic>
                </wp:inline>
              </w:drawing>
            </w:r>
            <w:r>
              <w:rPr>
                <w:rFonts w:hint="eastAsia"/>
              </w:rPr>
              <w:t>填写报名信息</w:t>
            </w:r>
            <w:r>
              <w:rPr>
                <w:rFonts w:hint="eastAsia"/>
                <w:lang w:eastAsia="zh-CN"/>
              </w:rPr>
              <w:t>。</w:t>
            </w:r>
            <w:r>
              <w:rPr>
                <w:rFonts w:hint="eastAsia"/>
                <w:b/>
                <w:bCs/>
              </w:rPr>
              <w:t>联系方式：</w:t>
            </w:r>
            <w:r>
              <w:rPr>
                <w:rFonts w:hint="eastAsia"/>
              </w:rPr>
              <w:t>0349-6881311</w:t>
            </w:r>
            <w:r>
              <w:rPr>
                <w:rFonts w:hint="eastAsia"/>
                <w:lang w:eastAsia="zh-CN"/>
              </w:rPr>
              <w:t>；</w:t>
            </w:r>
          </w:p>
          <w:p>
            <w:pPr>
              <w:jc w:val="left"/>
              <w:rPr>
                <w:rFonts w:hint="eastAsia"/>
                <w:lang w:val="en-US" w:eastAsia="zh-CN"/>
              </w:rPr>
            </w:pPr>
            <w:r>
              <w:rPr>
                <w:rFonts w:hint="eastAsia"/>
              </w:rPr>
              <w:t> 18034970111（孟老师）</w:t>
            </w:r>
            <w:r>
              <w:rPr>
                <w:rFonts w:hint="eastAsia"/>
                <w:lang w:eastAsia="zh-CN"/>
              </w:rPr>
              <w:t>；</w:t>
            </w:r>
            <w:r>
              <w:rPr>
                <w:rFonts w:hint="eastAsia"/>
              </w:rPr>
              <w:t>地址：朔州市开发区武周路5号</w:t>
            </w:r>
            <w:r>
              <w:rPr>
                <w:rFonts w:hint="eastAsia"/>
                <w:lang w:eastAsia="zh-CN"/>
              </w:rPr>
              <w:t>；</w:t>
            </w:r>
            <w:r>
              <w:rPr>
                <w:rFonts w:hint="eastAsia"/>
                <w:b/>
                <w:bCs/>
                <w:lang w:val="en-US" w:eastAsia="zh-CN"/>
              </w:rPr>
              <w:t>招聘时间</w:t>
            </w:r>
            <w:r>
              <w:rPr>
                <w:rFonts w:hint="eastAsia"/>
                <w:b w:val="0"/>
                <w:bCs w:val="0"/>
                <w:lang w:val="en-US" w:eastAsia="zh-CN"/>
              </w:rPr>
              <w:t>：</w:t>
            </w:r>
            <w:r>
              <w:rPr>
                <w:b/>
                <w:bCs/>
              </w:rPr>
              <w:t>2024年07月16日全天（07：50——18：00）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41" w:type="dxa"/>
            <w:vMerge w:val="restart"/>
          </w:tcPr>
          <w:p>
            <w:pPr>
              <w:keepNext w:val="0"/>
              <w:keepLines w:val="0"/>
              <w:widowControl/>
              <w:suppressLineNumbers w:val="0"/>
              <w:jc w:val="center"/>
              <w:rPr>
                <w:rFonts w:hint="default"/>
                <w:vertAlign w:val="baseline"/>
                <w:lang w:val="en-US" w:eastAsia="zh-CN"/>
              </w:rPr>
            </w:pPr>
            <w:r>
              <w:rPr>
                <w:rFonts w:hint="eastAsia"/>
                <w:vertAlign w:val="baseline"/>
                <w:lang w:val="en-US" w:eastAsia="zh-CN"/>
              </w:rPr>
              <w:t>2</w:t>
            </w:r>
          </w:p>
        </w:tc>
        <w:tc>
          <w:tcPr>
            <w:tcW w:w="1321" w:type="dxa"/>
            <w:vMerge w:val="restart"/>
          </w:tcPr>
          <w:p>
            <w:pPr>
              <w:rPr>
                <w:rFonts w:hint="eastAsia"/>
                <w:lang w:val="en-US" w:eastAsia="zh-CN"/>
              </w:rPr>
            </w:pPr>
            <w:r>
              <w:rPr>
                <w:rFonts w:hint="eastAsia"/>
                <w:lang w:val="en-US" w:eastAsia="zh-CN"/>
              </w:rPr>
              <w:t>怀仁市第一中学校</w:t>
            </w:r>
          </w:p>
        </w:tc>
        <w:tc>
          <w:tcPr>
            <w:tcW w:w="2340" w:type="dxa"/>
          </w:tcPr>
          <w:p>
            <w:pPr>
              <w:jc w:val="both"/>
            </w:pPr>
            <w:r>
              <w:t>高中</w:t>
            </w:r>
            <w:r>
              <w:rPr>
                <w:rFonts w:hint="eastAsia"/>
              </w:rPr>
              <w:t>语文</w:t>
            </w:r>
          </w:p>
        </w:tc>
        <w:tc>
          <w:tcPr>
            <w:tcW w:w="9772" w:type="dxa"/>
            <w:gridSpan w:val="4"/>
            <w:vMerge w:val="restart"/>
            <w:tcBorders/>
          </w:tcPr>
          <w:p>
            <w:pPr>
              <w:rPr>
                <w:lang w:val="en-US" w:eastAsia="zh-CN"/>
              </w:rPr>
            </w:pPr>
            <w:r>
              <w:rPr>
                <w:lang w:val="en-US" w:eastAsia="zh-CN"/>
              </w:rPr>
              <w:t>怀仁一中四校区招聘高中教师。欢迎有意向者报名应聘。(说明:怀仁其他民办学校合同期的教师不在招聘范围内。)1.应聘条件（1）热爱教育事业，遵纪守法，品行端正，爱岗敬业，身体健康。（2）同等条件下，有教学经历的成熟教师优先。（3）学历：二本B类以上学历。  a.以省级名称命名的师范类院校二本B类及以上毕业生；  b.其他院校一本以上毕业生（专业相近）；  c.以地市级名称命名的师范类院校学历者，须有教学经历。（4）有同学科高中教师资格证，有本学科要求的普通话证书。（5）年龄在35周岁以下。2.报名方式</w:t>
            </w:r>
            <w:r>
              <w:rPr>
                <w:rFonts w:hint="eastAsia"/>
              </w:rPr>
              <w:t>扫描以下二维码，填写报名者相关信息。（无诚意者请勿报名）</w:t>
            </w:r>
            <w:r>
              <w:rPr>
                <w:rFonts w:hint="eastAsia"/>
                <w:lang w:eastAsia="zh-CN"/>
              </w:rPr>
              <w:drawing>
                <wp:inline distT="0" distB="0" distL="114300" distR="114300">
                  <wp:extent cx="688975" cy="642620"/>
                  <wp:effectExtent l="0" t="0" r="9525" b="5080"/>
                  <wp:docPr id="1" name="图片 1" descr="0c6cbba5c2efef84c9bb75a830c622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c6cbba5c2efef84c9bb75a830c622bf"/>
                          <pic:cNvPicPr>
                            <a:picLocks noChangeAspect="1"/>
                          </pic:cNvPicPr>
                        </pic:nvPicPr>
                        <pic:blipFill>
                          <a:blip r:embed="rId5"/>
                          <a:stretch>
                            <a:fillRect/>
                          </a:stretch>
                        </pic:blipFill>
                        <pic:spPr>
                          <a:xfrm>
                            <a:off x="0" y="0"/>
                            <a:ext cx="688975" cy="642620"/>
                          </a:xfrm>
                          <a:prstGeom prst="rect">
                            <a:avLst/>
                          </a:prstGeom>
                        </pic:spPr>
                      </pic:pic>
                    </a:graphicData>
                  </a:graphic>
                </wp:inline>
              </w:drawing>
            </w:r>
            <w:r>
              <w:rPr>
                <w:rFonts w:hint="eastAsia"/>
              </w:rPr>
              <w:t>报名时间截止7月30日。4.联系电话0349一3044031 韩老师   </w:t>
            </w:r>
            <w:r>
              <w:t>13834444551常老师（发短信）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41" w:type="dxa"/>
            <w:vMerge w:val="continue"/>
            <w:tcBorders/>
          </w:tcPr>
          <w:p>
            <w:pPr>
              <w:keepNext w:val="0"/>
              <w:keepLines w:val="0"/>
              <w:widowControl/>
              <w:suppressLineNumbers w:val="0"/>
              <w:jc w:val="center"/>
              <w:rPr>
                <w:rFonts w:hint="eastAsia"/>
                <w:vertAlign w:val="baseline"/>
                <w:lang w:val="en-US" w:eastAsia="zh-CN"/>
              </w:rPr>
            </w:pPr>
          </w:p>
        </w:tc>
        <w:tc>
          <w:tcPr>
            <w:tcW w:w="1321" w:type="dxa"/>
            <w:vMerge w:val="continue"/>
            <w:tcBorders/>
          </w:tcPr>
          <w:p>
            <w:pPr>
              <w:keepNext w:val="0"/>
              <w:keepLines w:val="0"/>
              <w:widowControl/>
              <w:suppressLineNumbers w:val="0"/>
              <w:jc w:val="center"/>
              <w:rPr>
                <w:rFonts w:hint="eastAsia"/>
                <w:vertAlign w:val="baseline"/>
                <w:lang w:val="en-US" w:eastAsia="zh-CN"/>
              </w:rPr>
            </w:pPr>
          </w:p>
        </w:tc>
        <w:tc>
          <w:tcPr>
            <w:tcW w:w="2340" w:type="dxa"/>
          </w:tcPr>
          <w:p>
            <w:pPr>
              <w:jc w:val="both"/>
              <w:rPr>
                <w:rFonts w:hint="eastAsia"/>
                <w:lang w:val="en-US" w:eastAsia="zh-CN"/>
              </w:rPr>
            </w:pPr>
            <w:r>
              <w:t>高中</w:t>
            </w:r>
            <w:r>
              <w:rPr>
                <w:rFonts w:hint="eastAsia"/>
                <w:lang w:val="en-US" w:eastAsia="zh-CN"/>
              </w:rPr>
              <w:t>数学</w:t>
            </w:r>
          </w:p>
        </w:tc>
        <w:tc>
          <w:tcPr>
            <w:tcW w:w="9772" w:type="dxa"/>
            <w:gridSpan w:val="4"/>
            <w:vMerge w:val="continue"/>
            <w:tcBorders/>
          </w:tcPr>
          <w:p>
            <w:pPr>
              <w:keepNext w:val="0"/>
              <w:keepLines w:val="0"/>
              <w:widowControl/>
              <w:suppressLineNumbers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41" w:type="dxa"/>
            <w:vMerge w:val="continue"/>
            <w:tcBorders/>
          </w:tcPr>
          <w:p>
            <w:pPr>
              <w:keepNext w:val="0"/>
              <w:keepLines w:val="0"/>
              <w:widowControl/>
              <w:suppressLineNumbers w:val="0"/>
              <w:jc w:val="center"/>
              <w:rPr>
                <w:rFonts w:hint="eastAsia"/>
                <w:vertAlign w:val="baseline"/>
                <w:lang w:val="en-US" w:eastAsia="zh-CN"/>
              </w:rPr>
            </w:pPr>
          </w:p>
        </w:tc>
        <w:tc>
          <w:tcPr>
            <w:tcW w:w="1321" w:type="dxa"/>
            <w:vMerge w:val="continue"/>
            <w:tcBorders/>
          </w:tcPr>
          <w:p>
            <w:pPr>
              <w:keepNext w:val="0"/>
              <w:keepLines w:val="0"/>
              <w:widowControl/>
              <w:suppressLineNumbers w:val="0"/>
              <w:jc w:val="center"/>
              <w:rPr>
                <w:rFonts w:hint="eastAsia"/>
                <w:vertAlign w:val="baseline"/>
                <w:lang w:val="en-US" w:eastAsia="zh-CN"/>
              </w:rPr>
            </w:pPr>
          </w:p>
        </w:tc>
        <w:tc>
          <w:tcPr>
            <w:tcW w:w="2340" w:type="dxa"/>
          </w:tcPr>
          <w:p>
            <w:pPr>
              <w:jc w:val="both"/>
              <w:rPr>
                <w:rFonts w:hint="eastAsia"/>
                <w:lang w:val="en-US" w:eastAsia="zh-CN"/>
              </w:rPr>
            </w:pPr>
            <w:r>
              <w:t>高中</w:t>
            </w:r>
            <w:r>
              <w:rPr>
                <w:rFonts w:hint="eastAsia"/>
                <w:lang w:val="en-US" w:eastAsia="zh-CN"/>
              </w:rPr>
              <w:t>英语</w:t>
            </w:r>
          </w:p>
        </w:tc>
        <w:tc>
          <w:tcPr>
            <w:tcW w:w="9772" w:type="dxa"/>
            <w:gridSpan w:val="4"/>
            <w:vMerge w:val="continue"/>
            <w:tcBorders/>
          </w:tcPr>
          <w:p>
            <w:pPr>
              <w:keepNext w:val="0"/>
              <w:keepLines w:val="0"/>
              <w:widowControl/>
              <w:suppressLineNumbers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41" w:type="dxa"/>
            <w:vMerge w:val="continue"/>
            <w:tcBorders/>
          </w:tcPr>
          <w:p>
            <w:pPr>
              <w:keepNext w:val="0"/>
              <w:keepLines w:val="0"/>
              <w:widowControl/>
              <w:suppressLineNumbers w:val="0"/>
              <w:jc w:val="center"/>
              <w:rPr>
                <w:rFonts w:hint="eastAsia"/>
                <w:vertAlign w:val="baseline"/>
                <w:lang w:val="en-US" w:eastAsia="zh-CN"/>
              </w:rPr>
            </w:pPr>
          </w:p>
        </w:tc>
        <w:tc>
          <w:tcPr>
            <w:tcW w:w="1321" w:type="dxa"/>
            <w:vMerge w:val="continue"/>
            <w:tcBorders/>
          </w:tcPr>
          <w:p>
            <w:pPr>
              <w:keepNext w:val="0"/>
              <w:keepLines w:val="0"/>
              <w:widowControl/>
              <w:suppressLineNumbers w:val="0"/>
              <w:jc w:val="center"/>
              <w:rPr>
                <w:rFonts w:hint="eastAsia"/>
                <w:vertAlign w:val="baseline"/>
                <w:lang w:val="en-US" w:eastAsia="zh-CN"/>
              </w:rPr>
            </w:pPr>
          </w:p>
        </w:tc>
        <w:tc>
          <w:tcPr>
            <w:tcW w:w="2340" w:type="dxa"/>
          </w:tcPr>
          <w:p>
            <w:pPr>
              <w:jc w:val="both"/>
              <w:rPr>
                <w:rFonts w:hint="eastAsia"/>
                <w:lang w:val="en-US" w:eastAsia="zh-CN"/>
              </w:rPr>
            </w:pPr>
            <w:r>
              <w:t>高中</w:t>
            </w:r>
            <w:r>
              <w:rPr>
                <w:rFonts w:hint="eastAsia"/>
                <w:lang w:val="en-US" w:eastAsia="zh-CN"/>
              </w:rPr>
              <w:t>物理</w:t>
            </w:r>
          </w:p>
        </w:tc>
        <w:tc>
          <w:tcPr>
            <w:tcW w:w="9772" w:type="dxa"/>
            <w:gridSpan w:val="4"/>
            <w:vMerge w:val="continue"/>
            <w:tcBorders/>
          </w:tcPr>
          <w:p>
            <w:pPr>
              <w:keepNext w:val="0"/>
              <w:keepLines w:val="0"/>
              <w:widowControl/>
              <w:suppressLineNumbers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41" w:type="dxa"/>
            <w:vMerge w:val="continue"/>
            <w:tcBorders/>
          </w:tcPr>
          <w:p>
            <w:pPr>
              <w:keepNext w:val="0"/>
              <w:keepLines w:val="0"/>
              <w:widowControl/>
              <w:suppressLineNumbers w:val="0"/>
              <w:jc w:val="center"/>
              <w:rPr>
                <w:rFonts w:hint="eastAsia"/>
                <w:vertAlign w:val="baseline"/>
                <w:lang w:val="en-US" w:eastAsia="zh-CN"/>
              </w:rPr>
            </w:pPr>
          </w:p>
        </w:tc>
        <w:tc>
          <w:tcPr>
            <w:tcW w:w="1321" w:type="dxa"/>
            <w:vMerge w:val="continue"/>
            <w:tcBorders/>
          </w:tcPr>
          <w:p>
            <w:pPr>
              <w:keepNext w:val="0"/>
              <w:keepLines w:val="0"/>
              <w:widowControl/>
              <w:suppressLineNumbers w:val="0"/>
              <w:jc w:val="center"/>
              <w:rPr>
                <w:rFonts w:hint="eastAsia"/>
                <w:vertAlign w:val="baseline"/>
                <w:lang w:val="en-US" w:eastAsia="zh-CN"/>
              </w:rPr>
            </w:pPr>
          </w:p>
        </w:tc>
        <w:tc>
          <w:tcPr>
            <w:tcW w:w="2340" w:type="dxa"/>
          </w:tcPr>
          <w:p>
            <w:pPr>
              <w:jc w:val="both"/>
              <w:rPr>
                <w:rFonts w:hint="eastAsia"/>
                <w:lang w:val="en-US" w:eastAsia="zh-CN"/>
              </w:rPr>
            </w:pPr>
            <w:r>
              <w:t>高中</w:t>
            </w:r>
            <w:r>
              <w:rPr>
                <w:rFonts w:hint="eastAsia"/>
                <w:lang w:val="en-US" w:eastAsia="zh-CN"/>
              </w:rPr>
              <w:t>化学</w:t>
            </w:r>
          </w:p>
        </w:tc>
        <w:tc>
          <w:tcPr>
            <w:tcW w:w="9772" w:type="dxa"/>
            <w:gridSpan w:val="4"/>
            <w:vMerge w:val="continue"/>
            <w:tcBorders/>
          </w:tcPr>
          <w:p>
            <w:pPr>
              <w:keepNext w:val="0"/>
              <w:keepLines w:val="0"/>
              <w:widowControl/>
              <w:suppressLineNumbers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41" w:type="dxa"/>
            <w:vMerge w:val="continue"/>
            <w:tcBorders/>
          </w:tcPr>
          <w:p>
            <w:pPr>
              <w:keepNext w:val="0"/>
              <w:keepLines w:val="0"/>
              <w:widowControl/>
              <w:suppressLineNumbers w:val="0"/>
              <w:jc w:val="center"/>
              <w:rPr>
                <w:rFonts w:hint="eastAsia"/>
                <w:vertAlign w:val="baseline"/>
                <w:lang w:val="en-US" w:eastAsia="zh-CN"/>
              </w:rPr>
            </w:pPr>
          </w:p>
        </w:tc>
        <w:tc>
          <w:tcPr>
            <w:tcW w:w="1321" w:type="dxa"/>
            <w:vMerge w:val="continue"/>
            <w:tcBorders/>
          </w:tcPr>
          <w:p>
            <w:pPr>
              <w:keepNext w:val="0"/>
              <w:keepLines w:val="0"/>
              <w:widowControl/>
              <w:suppressLineNumbers w:val="0"/>
              <w:jc w:val="center"/>
              <w:rPr>
                <w:rFonts w:hint="eastAsia"/>
                <w:vertAlign w:val="baseline"/>
                <w:lang w:val="en-US" w:eastAsia="zh-CN"/>
              </w:rPr>
            </w:pPr>
          </w:p>
        </w:tc>
        <w:tc>
          <w:tcPr>
            <w:tcW w:w="2340" w:type="dxa"/>
          </w:tcPr>
          <w:p>
            <w:pPr>
              <w:jc w:val="both"/>
              <w:rPr>
                <w:rFonts w:hint="eastAsia"/>
                <w:lang w:val="en-US" w:eastAsia="zh-CN"/>
              </w:rPr>
            </w:pPr>
            <w:r>
              <w:t>高中</w:t>
            </w:r>
            <w:r>
              <w:rPr>
                <w:rFonts w:hint="eastAsia"/>
                <w:lang w:val="en-US" w:eastAsia="zh-CN"/>
              </w:rPr>
              <w:t>生物</w:t>
            </w:r>
          </w:p>
        </w:tc>
        <w:tc>
          <w:tcPr>
            <w:tcW w:w="9772" w:type="dxa"/>
            <w:gridSpan w:val="4"/>
            <w:vMerge w:val="continue"/>
            <w:tcBorders/>
          </w:tcPr>
          <w:p>
            <w:pPr>
              <w:keepNext w:val="0"/>
              <w:keepLines w:val="0"/>
              <w:widowControl/>
              <w:suppressLineNumbers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41" w:type="dxa"/>
            <w:vMerge w:val="continue"/>
            <w:tcBorders/>
          </w:tcPr>
          <w:p>
            <w:pPr>
              <w:keepNext w:val="0"/>
              <w:keepLines w:val="0"/>
              <w:widowControl/>
              <w:suppressLineNumbers w:val="0"/>
              <w:jc w:val="center"/>
              <w:rPr>
                <w:rFonts w:hint="eastAsia"/>
                <w:vertAlign w:val="baseline"/>
                <w:lang w:val="en-US" w:eastAsia="zh-CN"/>
              </w:rPr>
            </w:pPr>
          </w:p>
        </w:tc>
        <w:tc>
          <w:tcPr>
            <w:tcW w:w="1321" w:type="dxa"/>
            <w:vMerge w:val="continue"/>
            <w:tcBorders/>
          </w:tcPr>
          <w:p>
            <w:pPr>
              <w:keepNext w:val="0"/>
              <w:keepLines w:val="0"/>
              <w:widowControl/>
              <w:suppressLineNumbers w:val="0"/>
              <w:jc w:val="center"/>
              <w:rPr>
                <w:rFonts w:hint="eastAsia"/>
                <w:vertAlign w:val="baseline"/>
                <w:lang w:val="en-US" w:eastAsia="zh-CN"/>
              </w:rPr>
            </w:pPr>
          </w:p>
        </w:tc>
        <w:tc>
          <w:tcPr>
            <w:tcW w:w="2340" w:type="dxa"/>
          </w:tcPr>
          <w:p>
            <w:pPr>
              <w:jc w:val="both"/>
              <w:rPr>
                <w:rFonts w:hint="eastAsia"/>
                <w:lang w:val="en-US" w:eastAsia="zh-CN"/>
              </w:rPr>
            </w:pPr>
            <w:r>
              <w:t>高中</w:t>
            </w:r>
            <w:r>
              <w:rPr>
                <w:rFonts w:hint="eastAsia"/>
                <w:lang w:val="en-US" w:eastAsia="zh-CN"/>
              </w:rPr>
              <w:t>政治</w:t>
            </w:r>
          </w:p>
        </w:tc>
        <w:tc>
          <w:tcPr>
            <w:tcW w:w="9772" w:type="dxa"/>
            <w:gridSpan w:val="4"/>
            <w:vMerge w:val="continue"/>
            <w:tcBorders/>
          </w:tcPr>
          <w:p>
            <w:pPr>
              <w:keepNext w:val="0"/>
              <w:keepLines w:val="0"/>
              <w:widowControl/>
              <w:suppressLineNumbers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41" w:type="dxa"/>
            <w:vMerge w:val="continue"/>
            <w:tcBorders/>
          </w:tcPr>
          <w:p>
            <w:pPr>
              <w:keepNext w:val="0"/>
              <w:keepLines w:val="0"/>
              <w:widowControl/>
              <w:suppressLineNumbers w:val="0"/>
              <w:jc w:val="center"/>
              <w:rPr>
                <w:rFonts w:hint="eastAsia"/>
                <w:vertAlign w:val="baseline"/>
                <w:lang w:val="en-US" w:eastAsia="zh-CN"/>
              </w:rPr>
            </w:pPr>
          </w:p>
        </w:tc>
        <w:tc>
          <w:tcPr>
            <w:tcW w:w="1321" w:type="dxa"/>
            <w:vMerge w:val="continue"/>
            <w:tcBorders/>
          </w:tcPr>
          <w:p>
            <w:pPr>
              <w:keepNext w:val="0"/>
              <w:keepLines w:val="0"/>
              <w:widowControl/>
              <w:suppressLineNumbers w:val="0"/>
              <w:jc w:val="center"/>
              <w:rPr>
                <w:rFonts w:hint="eastAsia"/>
                <w:vertAlign w:val="baseline"/>
                <w:lang w:val="en-US" w:eastAsia="zh-CN"/>
              </w:rPr>
            </w:pPr>
          </w:p>
        </w:tc>
        <w:tc>
          <w:tcPr>
            <w:tcW w:w="2340" w:type="dxa"/>
          </w:tcPr>
          <w:p>
            <w:pPr>
              <w:jc w:val="both"/>
              <w:rPr>
                <w:rFonts w:hint="eastAsia"/>
                <w:lang w:val="en-US" w:eastAsia="zh-CN"/>
              </w:rPr>
            </w:pPr>
            <w:r>
              <w:t>高中</w:t>
            </w:r>
            <w:r>
              <w:rPr>
                <w:rFonts w:hint="eastAsia"/>
                <w:lang w:val="en-US" w:eastAsia="zh-CN"/>
              </w:rPr>
              <w:t>地理</w:t>
            </w:r>
          </w:p>
        </w:tc>
        <w:tc>
          <w:tcPr>
            <w:tcW w:w="9772" w:type="dxa"/>
            <w:gridSpan w:val="4"/>
            <w:vMerge w:val="continue"/>
            <w:tcBorders/>
          </w:tcPr>
          <w:p>
            <w:pPr>
              <w:keepNext w:val="0"/>
              <w:keepLines w:val="0"/>
              <w:widowControl/>
              <w:suppressLineNumbers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41" w:type="dxa"/>
          </w:tcPr>
          <w:p>
            <w:pPr>
              <w:rPr>
                <w:rFonts w:hint="default"/>
                <w:lang w:val="en-US" w:eastAsia="zh-CN"/>
              </w:rPr>
            </w:pPr>
            <w:r>
              <w:rPr>
                <w:rFonts w:hint="eastAsia"/>
                <w:lang w:val="en-US" w:eastAsia="zh-CN"/>
              </w:rPr>
              <w:t>3</w:t>
            </w:r>
          </w:p>
        </w:tc>
        <w:tc>
          <w:tcPr>
            <w:tcW w:w="1321" w:type="dxa"/>
          </w:tcPr>
          <w:p>
            <w:pPr>
              <w:rPr>
                <w:rFonts w:hint="default"/>
                <w:lang w:val="en-US" w:eastAsia="zh-CN"/>
              </w:rPr>
            </w:pPr>
            <w:r>
              <w:t>朔州市双合盛人力资源</w:t>
            </w:r>
            <w:r>
              <w:rPr>
                <w:rFonts w:hint="eastAsia"/>
                <w:lang w:val="en-US" w:eastAsia="zh-CN"/>
              </w:rPr>
              <w:t>有限公司</w:t>
            </w:r>
          </w:p>
        </w:tc>
        <w:tc>
          <w:tcPr>
            <w:tcW w:w="2340" w:type="dxa"/>
          </w:tcPr>
          <w:p>
            <w:pPr>
              <w:rPr>
                <w:rFonts w:hint="eastAsia"/>
                <w:lang w:val="en-US" w:eastAsia="zh-CN"/>
              </w:rPr>
            </w:pPr>
            <w:r>
              <w:t>车险客户经理</w:t>
            </w:r>
          </w:p>
        </w:tc>
        <w:tc>
          <w:tcPr>
            <w:tcW w:w="9772" w:type="dxa"/>
            <w:gridSpan w:val="4"/>
          </w:tcPr>
          <w:p>
            <w:pPr>
              <w:rPr>
                <w:rFonts w:hint="eastAsia"/>
                <w:lang w:val="en-US" w:eastAsia="zh-CN"/>
              </w:rPr>
            </w:pPr>
            <w:r>
              <w:rPr>
                <w:rFonts w:hint="eastAsia"/>
                <w:b/>
                <w:bCs/>
              </w:rPr>
              <w:t>岗位职责：</w:t>
            </w:r>
            <w:r>
              <w:rPr>
                <w:rFonts w:hint="eastAsia"/>
              </w:rPr>
              <w:t>1、依托公司资源，通过电话与客户沟通，为客户提供车险续保服务；2、为客户提供快速、准确的车险专业咨询服务</w:t>
            </w:r>
            <w:r>
              <w:rPr>
                <w:rFonts w:hint="eastAsia"/>
                <w:lang w:eastAsia="zh-CN"/>
              </w:rPr>
              <w:t>。</w:t>
            </w:r>
            <w:r>
              <w:rPr>
                <w:rFonts w:hint="eastAsia"/>
                <w:b/>
                <w:bCs/>
              </w:rPr>
              <w:t>岗位要求：</w:t>
            </w:r>
            <w:r>
              <w:rPr>
                <w:rFonts w:hint="eastAsia"/>
              </w:rPr>
              <w:t>1、高中及以上学历，沟通表达能力较强；2、性格外向，责任心强，有良好的团队协作精神和较强的学习能力；3、认可企业文化，能接受电话沟通为主的工作模式。</w:t>
            </w:r>
            <w:r>
              <w:rPr>
                <w:rFonts w:hint="eastAsia"/>
                <w:b/>
                <w:bCs/>
              </w:rPr>
              <w:t>福利待遇：</w:t>
            </w:r>
            <w:r>
              <w:rPr>
                <w:rFonts w:hint="eastAsia"/>
              </w:rPr>
              <w:t>岗位平均薪资（含绩效）3000元起/月</w:t>
            </w:r>
            <w:r>
              <w:rPr>
                <w:rFonts w:hint="eastAsia"/>
                <w:lang w:eastAsia="zh-CN"/>
              </w:rPr>
              <w:t>；</w:t>
            </w:r>
            <w:r>
              <w:rPr>
                <w:rFonts w:hint="eastAsia"/>
              </w:rPr>
              <w:t>岗位平均年收入（含绩效）4万元起/年</w:t>
            </w:r>
            <w:r>
              <w:rPr>
                <w:rFonts w:hint="eastAsia"/>
                <w:lang w:eastAsia="zh-CN"/>
              </w:rPr>
              <w:t>、</w:t>
            </w:r>
            <w:r>
              <w:rPr>
                <w:rFonts w:hint="eastAsia"/>
              </w:rPr>
              <w:t>各种福利补贴</w:t>
            </w:r>
            <w:r>
              <w:rPr>
                <w:rFonts w:hint="eastAsia"/>
                <w:lang w:eastAsia="zh-CN"/>
              </w:rPr>
              <w:t>、</w:t>
            </w:r>
            <w:r>
              <w:rPr>
                <w:rFonts w:hint="eastAsia"/>
              </w:rPr>
              <w:t>为优秀的员工缴纳五险</w:t>
            </w:r>
            <w:r>
              <w:rPr>
                <w:rFonts w:hint="eastAsia"/>
                <w:lang w:eastAsia="zh-CN"/>
              </w:rPr>
              <w:t>、</w:t>
            </w:r>
            <w:r>
              <w:rPr>
                <w:rFonts w:hint="eastAsia"/>
              </w:rPr>
              <w:t>员工节假日关爱</w:t>
            </w:r>
            <w:r>
              <w:rPr>
                <w:rFonts w:hint="eastAsia"/>
                <w:lang w:eastAsia="zh-CN"/>
              </w:rPr>
              <w:t>、</w:t>
            </w:r>
            <w:r>
              <w:rPr>
                <w:rFonts w:hint="eastAsia"/>
              </w:rPr>
              <w:t>员工各种团建活动</w:t>
            </w:r>
            <w:r>
              <w:rPr>
                <w:rFonts w:hint="eastAsia"/>
                <w:lang w:eastAsia="zh-CN"/>
              </w:rPr>
              <w:t>、</w:t>
            </w:r>
            <w:r>
              <w:rPr>
                <w:rFonts w:hint="eastAsia"/>
              </w:rPr>
              <w:t>上下班时间：上午8:30—12：00；下午2:30—6：30</w:t>
            </w:r>
            <w:r>
              <w:rPr>
                <w:rFonts w:hint="eastAsia"/>
                <w:lang w:eastAsia="zh-CN"/>
              </w:rPr>
              <w:t>；</w:t>
            </w:r>
            <w:r>
              <w:rPr>
                <w:rFonts w:hint="eastAsia"/>
              </w:rPr>
              <w:t>办公地址:开发南路110号（渤海湾对面）联系方式:18534940852    报名地址：朔州市朔城区市府西街敬德苑小区5幢东11号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41" w:type="dxa"/>
            <w:vMerge w:val="restart"/>
          </w:tcPr>
          <w:p>
            <w:pPr>
              <w:rPr>
                <w:rFonts w:hint="default"/>
                <w:lang w:val="en-US" w:eastAsia="zh-CN"/>
              </w:rPr>
            </w:pPr>
            <w:r>
              <w:rPr>
                <w:rFonts w:hint="eastAsia"/>
                <w:lang w:val="en-US" w:eastAsia="zh-CN"/>
              </w:rPr>
              <w:t>4</w:t>
            </w:r>
          </w:p>
        </w:tc>
        <w:tc>
          <w:tcPr>
            <w:tcW w:w="1321" w:type="dxa"/>
            <w:vMerge w:val="restart"/>
            <w:tcBorders/>
          </w:tcPr>
          <w:p>
            <w:pPr>
              <w:rPr>
                <w:rFonts w:hint="eastAsia"/>
                <w:lang w:val="en-US" w:eastAsia="zh-CN"/>
              </w:rPr>
            </w:pPr>
            <w:r>
              <w:rPr>
                <w:rFonts w:hint="eastAsia"/>
              </w:rPr>
              <w:t>山西奥泰科工贸集团有限公司</w:t>
            </w:r>
          </w:p>
        </w:tc>
        <w:tc>
          <w:tcPr>
            <w:tcW w:w="2340" w:type="dxa"/>
          </w:tcPr>
          <w:p>
            <w:r>
              <w:rPr>
                <w:rFonts w:hint="eastAsia"/>
              </w:rPr>
              <w:t>研发工程师</w:t>
            </w:r>
          </w:p>
        </w:tc>
        <w:tc>
          <w:tcPr>
            <w:tcW w:w="760" w:type="dxa"/>
          </w:tcPr>
          <w:p>
            <w:pPr>
              <w:rPr>
                <w:rFonts w:hint="default"/>
                <w:lang w:val="en-US" w:eastAsia="zh-CN"/>
              </w:rPr>
            </w:pPr>
            <w:r>
              <w:rPr>
                <w:rFonts w:hint="eastAsia"/>
                <w:lang w:val="en-US" w:eastAsia="zh-CN"/>
              </w:rPr>
              <w:t>2</w:t>
            </w:r>
          </w:p>
        </w:tc>
        <w:tc>
          <w:tcPr>
            <w:tcW w:w="1345" w:type="dxa"/>
            <w:gridSpan w:val="2"/>
          </w:tcPr>
          <w:p>
            <w:pPr>
              <w:rPr>
                <w:rFonts w:hint="eastAsia"/>
                <w:lang w:val="en-US" w:eastAsia="zh-CN"/>
              </w:rPr>
            </w:pPr>
            <w:r>
              <w:rPr>
                <w:rFonts w:hint="eastAsia"/>
              </w:rPr>
              <w:t>8000</w:t>
            </w:r>
            <w:r>
              <w:rPr>
                <w:rFonts w:hint="eastAsia"/>
                <w:lang w:val="en-US" w:eastAsia="zh-CN"/>
              </w:rPr>
              <w:t>-</w:t>
            </w:r>
            <w:r>
              <w:rPr>
                <w:rFonts w:hint="eastAsia"/>
              </w:rPr>
              <w:t>12000</w:t>
            </w:r>
          </w:p>
        </w:tc>
        <w:tc>
          <w:tcPr>
            <w:tcW w:w="7667" w:type="dxa"/>
            <w:vAlign w:val="top"/>
          </w:tcPr>
          <w:p>
            <w:pPr>
              <w:rPr>
                <w:rFonts w:hint="eastAsia"/>
              </w:rPr>
            </w:pPr>
            <w:r>
              <w:rPr>
                <w:rFonts w:hint="eastAsia"/>
              </w:rPr>
              <w:t>煤机方向电气类专业</w:t>
            </w:r>
            <w:r>
              <w:rPr>
                <w:rFonts w:hint="eastAsia"/>
                <w:lang w:eastAsia="zh-CN"/>
              </w:rPr>
              <w:t>、</w:t>
            </w:r>
            <w:r>
              <w:rPr>
                <w:rFonts w:hint="eastAsia"/>
              </w:rPr>
              <w:t>岗位描述：负责掘进机、采煤机的电气部分研发设计工作。任职要求：45周岁及以下，本科及以上，机械类、通讯等相关专业。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41" w:type="dxa"/>
            <w:vMerge w:val="continue"/>
            <w:tcBorders/>
          </w:tcPr>
          <w:p>
            <w:pPr>
              <w:rPr>
                <w:rFonts w:hint="eastAsia"/>
                <w:lang w:val="en-US" w:eastAsia="zh-CN"/>
              </w:rPr>
            </w:pPr>
          </w:p>
        </w:tc>
        <w:tc>
          <w:tcPr>
            <w:tcW w:w="1321" w:type="dxa"/>
            <w:vMerge w:val="continue"/>
            <w:tcBorders/>
          </w:tcPr>
          <w:p>
            <w:pPr>
              <w:rPr>
                <w:rFonts w:hint="eastAsia"/>
              </w:rPr>
            </w:pPr>
          </w:p>
        </w:tc>
        <w:tc>
          <w:tcPr>
            <w:tcW w:w="2340" w:type="dxa"/>
          </w:tcPr>
          <w:p>
            <w:pPr>
              <w:rPr>
                <w:rFonts w:hint="eastAsia"/>
              </w:rPr>
            </w:pPr>
            <w:r>
              <w:rPr>
                <w:rFonts w:hint="eastAsia"/>
              </w:rPr>
              <w:t>研发工程师</w:t>
            </w:r>
          </w:p>
        </w:tc>
        <w:tc>
          <w:tcPr>
            <w:tcW w:w="760" w:type="dxa"/>
          </w:tcPr>
          <w:p>
            <w:pPr>
              <w:rPr>
                <w:rFonts w:hint="default"/>
                <w:lang w:val="en-US" w:eastAsia="zh-CN"/>
              </w:rPr>
            </w:pPr>
            <w:r>
              <w:rPr>
                <w:rFonts w:hint="eastAsia"/>
                <w:lang w:val="en-US" w:eastAsia="zh-CN"/>
              </w:rPr>
              <w:t>2</w:t>
            </w:r>
          </w:p>
        </w:tc>
        <w:tc>
          <w:tcPr>
            <w:tcW w:w="1345" w:type="dxa"/>
            <w:gridSpan w:val="2"/>
          </w:tcPr>
          <w:p>
            <w:pPr>
              <w:rPr>
                <w:rFonts w:hint="eastAsia"/>
                <w:lang w:val="en-US" w:eastAsia="zh-CN"/>
              </w:rPr>
            </w:pPr>
            <w:r>
              <w:rPr>
                <w:rFonts w:hint="eastAsia"/>
              </w:rPr>
              <w:t>8000</w:t>
            </w:r>
            <w:r>
              <w:rPr>
                <w:rFonts w:hint="eastAsia"/>
                <w:lang w:val="en-US" w:eastAsia="zh-CN"/>
              </w:rPr>
              <w:t>-</w:t>
            </w:r>
            <w:r>
              <w:rPr>
                <w:rFonts w:hint="eastAsia"/>
              </w:rPr>
              <w:t>12000</w:t>
            </w:r>
          </w:p>
        </w:tc>
        <w:tc>
          <w:tcPr>
            <w:tcW w:w="7667" w:type="dxa"/>
            <w:vAlign w:val="top"/>
          </w:tcPr>
          <w:p>
            <w:pPr>
              <w:rPr>
                <w:rFonts w:hint="eastAsia"/>
              </w:rPr>
            </w:pPr>
            <w:r>
              <w:rPr>
                <w:rFonts w:hint="eastAsia"/>
              </w:rPr>
              <w:t>煤机方向软件开发专业</w:t>
            </w:r>
            <w:r>
              <w:rPr>
                <w:rFonts w:hint="eastAsia"/>
                <w:lang w:eastAsia="zh-CN"/>
              </w:rPr>
              <w:t>、</w:t>
            </w:r>
            <w:r>
              <w:rPr>
                <w:rFonts w:hint="eastAsia"/>
              </w:rPr>
              <w:t>岗位描述：负责煤机产品软件部分研发设计工作。任职要求：45周岁及以下，本科及以上，液压或机械等相关专业。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41" w:type="dxa"/>
            <w:vMerge w:val="continue"/>
            <w:tcBorders/>
          </w:tcPr>
          <w:p>
            <w:pPr>
              <w:rPr>
                <w:rFonts w:hint="eastAsia"/>
                <w:lang w:val="en-US" w:eastAsia="zh-CN"/>
              </w:rPr>
            </w:pPr>
          </w:p>
        </w:tc>
        <w:tc>
          <w:tcPr>
            <w:tcW w:w="1321" w:type="dxa"/>
            <w:vMerge w:val="continue"/>
            <w:tcBorders/>
          </w:tcPr>
          <w:p>
            <w:pPr>
              <w:rPr>
                <w:rFonts w:hint="eastAsia"/>
              </w:rPr>
            </w:pPr>
          </w:p>
        </w:tc>
        <w:tc>
          <w:tcPr>
            <w:tcW w:w="2340" w:type="dxa"/>
            <w:vAlign w:val="top"/>
          </w:tcPr>
          <w:p>
            <w:pPr>
              <w:rPr>
                <w:rFonts w:hint="eastAsia"/>
              </w:rPr>
            </w:pPr>
            <w:r>
              <w:rPr>
                <w:rFonts w:hint="eastAsia"/>
              </w:rPr>
              <w:t>研发工程师</w:t>
            </w:r>
          </w:p>
        </w:tc>
        <w:tc>
          <w:tcPr>
            <w:tcW w:w="760" w:type="dxa"/>
            <w:vAlign w:val="top"/>
          </w:tcPr>
          <w:p>
            <w:pPr>
              <w:rPr>
                <w:rFonts w:hint="eastAsia"/>
                <w:lang w:val="en-US" w:eastAsia="zh-CN"/>
              </w:rPr>
            </w:pPr>
            <w:r>
              <w:rPr>
                <w:rFonts w:hint="eastAsia"/>
                <w:lang w:val="en-US" w:eastAsia="zh-CN"/>
              </w:rPr>
              <w:t>2</w:t>
            </w:r>
          </w:p>
        </w:tc>
        <w:tc>
          <w:tcPr>
            <w:tcW w:w="1345" w:type="dxa"/>
            <w:gridSpan w:val="2"/>
          </w:tcPr>
          <w:p>
            <w:pPr>
              <w:rPr>
                <w:rFonts w:hint="eastAsia"/>
                <w:lang w:val="en-US" w:eastAsia="zh-CN"/>
              </w:rPr>
            </w:pPr>
            <w:r>
              <w:rPr>
                <w:rFonts w:hint="eastAsia"/>
              </w:rPr>
              <w:t>8000</w:t>
            </w:r>
            <w:r>
              <w:rPr>
                <w:rFonts w:hint="eastAsia"/>
                <w:lang w:val="en-US" w:eastAsia="zh-CN"/>
              </w:rPr>
              <w:t>-</w:t>
            </w:r>
            <w:r>
              <w:rPr>
                <w:rFonts w:hint="eastAsia"/>
              </w:rPr>
              <w:t>12000</w:t>
            </w:r>
          </w:p>
        </w:tc>
        <w:tc>
          <w:tcPr>
            <w:tcW w:w="7667" w:type="dxa"/>
            <w:vAlign w:val="top"/>
          </w:tcPr>
          <w:p>
            <w:pPr>
              <w:rPr>
                <w:rFonts w:hint="eastAsia"/>
              </w:rPr>
            </w:pPr>
            <w:r>
              <w:rPr>
                <w:rFonts w:hint="eastAsia"/>
              </w:rPr>
              <w:t>煤机方向液压类专业</w:t>
            </w:r>
            <w:r>
              <w:rPr>
                <w:rFonts w:hint="eastAsia"/>
                <w:lang w:eastAsia="zh-CN"/>
              </w:rPr>
              <w:t>、</w:t>
            </w:r>
            <w:r>
              <w:rPr>
                <w:rFonts w:hint="eastAsia"/>
              </w:rPr>
              <w:t>岗位描述：负责煤机产品液压方面研发设计工作。任职要求：45周岁及以下，本科及以上，液压类专业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741" w:type="dxa"/>
            <w:vMerge w:val="continue"/>
            <w:tcBorders/>
          </w:tcPr>
          <w:p>
            <w:pPr>
              <w:rPr>
                <w:rFonts w:hint="eastAsia"/>
                <w:lang w:val="en-US" w:eastAsia="zh-CN"/>
              </w:rPr>
            </w:pPr>
          </w:p>
        </w:tc>
        <w:tc>
          <w:tcPr>
            <w:tcW w:w="1321" w:type="dxa"/>
            <w:vMerge w:val="continue"/>
            <w:tcBorders/>
          </w:tcPr>
          <w:p>
            <w:pPr>
              <w:rPr>
                <w:rFonts w:hint="eastAsia"/>
              </w:rPr>
            </w:pPr>
          </w:p>
        </w:tc>
        <w:tc>
          <w:tcPr>
            <w:tcW w:w="2340" w:type="dxa"/>
            <w:vAlign w:val="top"/>
          </w:tcPr>
          <w:p>
            <w:pPr>
              <w:rPr>
                <w:rFonts w:hint="eastAsia" w:asciiTheme="minorHAnsi" w:hAnsiTheme="minorHAnsi" w:eastAsiaTheme="minorEastAsia" w:cstheme="minorBidi"/>
                <w:kern w:val="2"/>
                <w:sz w:val="21"/>
                <w:szCs w:val="24"/>
                <w:lang w:val="en-US" w:eastAsia="zh-CN" w:bidi="ar-SA"/>
              </w:rPr>
            </w:pPr>
            <w:r>
              <w:rPr>
                <w:rFonts w:hint="eastAsia"/>
              </w:rPr>
              <w:t>研发工程师</w:t>
            </w:r>
          </w:p>
        </w:tc>
        <w:tc>
          <w:tcPr>
            <w:tcW w:w="760" w:type="dxa"/>
            <w:vAlign w:val="top"/>
          </w:tcPr>
          <w:p>
            <w:pPr>
              <w:rPr>
                <w:rFonts w:hint="eastAsia" w:asciiTheme="minorHAnsi" w:hAnsiTheme="minorHAnsi" w:eastAsiaTheme="minorEastAsia" w:cstheme="minorBidi"/>
                <w:kern w:val="2"/>
                <w:sz w:val="21"/>
                <w:szCs w:val="24"/>
                <w:lang w:val="en-US" w:eastAsia="zh-CN" w:bidi="ar-SA"/>
              </w:rPr>
            </w:pPr>
            <w:r>
              <w:rPr>
                <w:rFonts w:hint="eastAsia"/>
                <w:lang w:val="en-US" w:eastAsia="zh-CN"/>
              </w:rPr>
              <w:t>2</w:t>
            </w:r>
          </w:p>
        </w:tc>
        <w:tc>
          <w:tcPr>
            <w:tcW w:w="1345" w:type="dxa"/>
            <w:gridSpan w:val="2"/>
            <w:vAlign w:val="top"/>
          </w:tcPr>
          <w:p>
            <w:pPr>
              <w:rPr>
                <w:rFonts w:hint="eastAsia" w:asciiTheme="minorHAnsi" w:hAnsiTheme="minorHAnsi" w:eastAsiaTheme="minorEastAsia" w:cstheme="minorBidi"/>
                <w:kern w:val="2"/>
                <w:sz w:val="21"/>
                <w:szCs w:val="24"/>
                <w:lang w:val="en-US" w:eastAsia="zh-CN" w:bidi="ar-SA"/>
              </w:rPr>
            </w:pPr>
            <w:r>
              <w:rPr>
                <w:rFonts w:hint="eastAsia"/>
              </w:rPr>
              <w:t>8000</w:t>
            </w:r>
            <w:r>
              <w:rPr>
                <w:rFonts w:hint="eastAsia"/>
                <w:lang w:val="en-US" w:eastAsia="zh-CN"/>
              </w:rPr>
              <w:t>-</w:t>
            </w:r>
            <w:r>
              <w:rPr>
                <w:rFonts w:hint="eastAsia"/>
              </w:rPr>
              <w:t>12000</w:t>
            </w:r>
          </w:p>
        </w:tc>
        <w:tc>
          <w:tcPr>
            <w:tcW w:w="7667" w:type="dxa"/>
            <w:vAlign w:val="top"/>
          </w:tcPr>
          <w:p>
            <w:pPr>
              <w:rPr>
                <w:rFonts w:hint="eastAsia" w:eastAsia="宋体"/>
                <w:lang w:eastAsia="zh-CN"/>
              </w:rPr>
            </w:pPr>
            <w:r>
              <w:rPr>
                <w:rFonts w:hint="eastAsia"/>
              </w:rPr>
              <w:t>煤机方向机械制造类专业</w:t>
            </w:r>
            <w:r>
              <w:rPr>
                <w:rFonts w:hint="eastAsia"/>
                <w:lang w:eastAsia="zh-CN"/>
              </w:rPr>
              <w:t>、</w:t>
            </w:r>
            <w:r>
              <w:rPr>
                <w:rFonts w:hint="eastAsia"/>
              </w:rPr>
              <w:t>负责煤机产品机械部分研发设计工作。任职要求：45周岁及以下，本科及以上，机械类专业。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1" w:type="dxa"/>
            <w:vMerge w:val="continue"/>
            <w:tcBorders/>
          </w:tcPr>
          <w:p>
            <w:pPr>
              <w:rPr>
                <w:rFonts w:hint="eastAsia"/>
                <w:lang w:val="en-US" w:eastAsia="zh-CN"/>
              </w:rPr>
            </w:pPr>
          </w:p>
        </w:tc>
        <w:tc>
          <w:tcPr>
            <w:tcW w:w="1321" w:type="dxa"/>
            <w:vMerge w:val="continue"/>
            <w:tcBorders/>
          </w:tcPr>
          <w:p>
            <w:pPr>
              <w:rPr>
                <w:rFonts w:hint="eastAsia"/>
              </w:rPr>
            </w:pPr>
          </w:p>
        </w:tc>
        <w:tc>
          <w:tcPr>
            <w:tcW w:w="2340" w:type="dxa"/>
          </w:tcPr>
          <w:p>
            <w:pPr>
              <w:rPr>
                <w:rFonts w:hint="eastAsia"/>
              </w:rPr>
            </w:pPr>
            <w:r>
              <w:rPr>
                <w:rFonts w:hint="eastAsia"/>
              </w:rPr>
              <w:t>技术员</w:t>
            </w:r>
          </w:p>
        </w:tc>
        <w:tc>
          <w:tcPr>
            <w:tcW w:w="760" w:type="dxa"/>
          </w:tcPr>
          <w:p>
            <w:pPr>
              <w:rPr>
                <w:rFonts w:hint="default"/>
                <w:lang w:val="en-US" w:eastAsia="zh-CN"/>
              </w:rPr>
            </w:pPr>
            <w:r>
              <w:rPr>
                <w:rFonts w:hint="eastAsia"/>
                <w:lang w:val="en-US" w:eastAsia="zh-CN"/>
              </w:rPr>
              <w:t>5</w:t>
            </w:r>
          </w:p>
        </w:tc>
        <w:tc>
          <w:tcPr>
            <w:tcW w:w="1345" w:type="dxa"/>
            <w:gridSpan w:val="2"/>
          </w:tcPr>
          <w:p>
            <w:pPr>
              <w:rPr>
                <w:rFonts w:hint="eastAsia"/>
                <w:lang w:val="en-US" w:eastAsia="zh-CN"/>
              </w:rPr>
            </w:pPr>
            <w:r>
              <w:rPr>
                <w:rFonts w:hint="eastAsia"/>
              </w:rPr>
              <w:t>8000</w:t>
            </w:r>
            <w:r>
              <w:rPr>
                <w:rFonts w:hint="eastAsia"/>
                <w:lang w:val="en-US" w:eastAsia="zh-CN"/>
              </w:rPr>
              <w:t>-</w:t>
            </w:r>
            <w:r>
              <w:rPr>
                <w:rFonts w:hint="eastAsia"/>
              </w:rPr>
              <w:t>12000</w:t>
            </w:r>
          </w:p>
        </w:tc>
        <w:tc>
          <w:tcPr>
            <w:tcW w:w="7667" w:type="dxa"/>
            <w:vAlign w:val="top"/>
          </w:tcPr>
          <w:p>
            <w:pPr>
              <w:rPr>
                <w:rFonts w:hint="eastAsia"/>
              </w:rPr>
            </w:pPr>
            <w:r>
              <w:rPr>
                <w:rFonts w:hint="eastAsia"/>
              </w:rPr>
              <w:t>岗位描述：负责煤机产品部件测绘及出图（二维图）。任职要求：45周岁及以下，本科及以上，机械类专业。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41" w:type="dxa"/>
            <w:vMerge w:val="continue"/>
            <w:tcBorders/>
          </w:tcPr>
          <w:p>
            <w:pPr>
              <w:rPr>
                <w:rFonts w:hint="eastAsia"/>
                <w:lang w:val="en-US" w:eastAsia="zh-CN"/>
              </w:rPr>
            </w:pPr>
          </w:p>
        </w:tc>
        <w:tc>
          <w:tcPr>
            <w:tcW w:w="1321" w:type="dxa"/>
            <w:vMerge w:val="continue"/>
            <w:tcBorders/>
          </w:tcPr>
          <w:p>
            <w:pPr>
              <w:rPr>
                <w:rFonts w:hint="eastAsia"/>
              </w:rPr>
            </w:pPr>
          </w:p>
        </w:tc>
        <w:tc>
          <w:tcPr>
            <w:tcW w:w="2340" w:type="dxa"/>
          </w:tcPr>
          <w:p>
            <w:pPr>
              <w:rPr>
                <w:rFonts w:hint="eastAsia"/>
              </w:rPr>
            </w:pPr>
            <w:r>
              <w:rPr>
                <w:rFonts w:hint="eastAsia"/>
              </w:rPr>
              <w:t>数控车工</w:t>
            </w:r>
          </w:p>
        </w:tc>
        <w:tc>
          <w:tcPr>
            <w:tcW w:w="760" w:type="dxa"/>
          </w:tcPr>
          <w:p>
            <w:pPr>
              <w:rPr>
                <w:rFonts w:hint="default"/>
                <w:lang w:val="en-US" w:eastAsia="zh-CN"/>
              </w:rPr>
            </w:pPr>
            <w:r>
              <w:rPr>
                <w:rFonts w:hint="eastAsia"/>
                <w:lang w:val="en-US" w:eastAsia="zh-CN"/>
              </w:rPr>
              <w:t>5</w:t>
            </w:r>
          </w:p>
        </w:tc>
        <w:tc>
          <w:tcPr>
            <w:tcW w:w="1345" w:type="dxa"/>
            <w:gridSpan w:val="2"/>
          </w:tcPr>
          <w:p>
            <w:pPr>
              <w:rPr>
                <w:rFonts w:hint="eastAsia"/>
                <w:lang w:val="en-US" w:eastAsia="zh-CN"/>
              </w:rPr>
            </w:pPr>
            <w:r>
              <w:rPr>
                <w:rFonts w:hint="eastAsia"/>
                <w:lang w:val="en-US" w:eastAsia="zh-CN"/>
              </w:rPr>
              <w:t>6</w:t>
            </w:r>
            <w:r>
              <w:rPr>
                <w:rFonts w:hint="eastAsia"/>
              </w:rPr>
              <w:t>000</w:t>
            </w:r>
            <w:r>
              <w:rPr>
                <w:rFonts w:hint="eastAsia"/>
                <w:lang w:val="en-US" w:eastAsia="zh-CN"/>
              </w:rPr>
              <w:t>-</w:t>
            </w:r>
            <w:r>
              <w:rPr>
                <w:rFonts w:hint="eastAsia"/>
              </w:rPr>
              <w:t>1</w:t>
            </w:r>
            <w:r>
              <w:rPr>
                <w:rFonts w:hint="eastAsia"/>
                <w:lang w:val="en-US" w:eastAsia="zh-CN"/>
              </w:rPr>
              <w:t>5</w:t>
            </w:r>
            <w:r>
              <w:rPr>
                <w:rFonts w:hint="eastAsia"/>
              </w:rPr>
              <w:t>000</w:t>
            </w:r>
          </w:p>
        </w:tc>
        <w:tc>
          <w:tcPr>
            <w:tcW w:w="7667" w:type="dxa"/>
          </w:tcPr>
          <w:p>
            <w:pPr>
              <w:rPr>
                <w:rFonts w:hint="eastAsia"/>
              </w:rPr>
            </w:pPr>
            <w:r>
              <w:rPr>
                <w:rFonts w:hint="eastAsia"/>
              </w:rPr>
              <w:t>任职要求：50周岁及以下，高级技校及以上学历，数控技术相关专业。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41" w:type="dxa"/>
            <w:vMerge w:val="continue"/>
            <w:tcBorders/>
          </w:tcPr>
          <w:p>
            <w:pPr>
              <w:rPr>
                <w:rFonts w:hint="eastAsia"/>
                <w:lang w:val="en-US" w:eastAsia="zh-CN"/>
              </w:rPr>
            </w:pPr>
          </w:p>
        </w:tc>
        <w:tc>
          <w:tcPr>
            <w:tcW w:w="1321" w:type="dxa"/>
            <w:vMerge w:val="continue"/>
            <w:tcBorders/>
          </w:tcPr>
          <w:p>
            <w:pPr>
              <w:rPr>
                <w:rFonts w:hint="eastAsia"/>
              </w:rPr>
            </w:pPr>
          </w:p>
        </w:tc>
        <w:tc>
          <w:tcPr>
            <w:tcW w:w="2340" w:type="dxa"/>
          </w:tcPr>
          <w:p>
            <w:pPr>
              <w:rPr>
                <w:rFonts w:hint="eastAsia"/>
              </w:rPr>
            </w:pPr>
            <w:r>
              <w:rPr>
                <w:rFonts w:hint="eastAsia"/>
              </w:rPr>
              <w:t>镗工</w:t>
            </w:r>
          </w:p>
        </w:tc>
        <w:tc>
          <w:tcPr>
            <w:tcW w:w="760" w:type="dxa"/>
          </w:tcPr>
          <w:p>
            <w:pPr>
              <w:rPr>
                <w:rFonts w:hint="default"/>
                <w:lang w:val="en-US" w:eastAsia="zh-CN"/>
              </w:rPr>
            </w:pPr>
            <w:r>
              <w:rPr>
                <w:rFonts w:hint="eastAsia"/>
                <w:lang w:val="en-US" w:eastAsia="zh-CN"/>
              </w:rPr>
              <w:t>3</w:t>
            </w:r>
          </w:p>
        </w:tc>
        <w:tc>
          <w:tcPr>
            <w:tcW w:w="1345" w:type="dxa"/>
            <w:gridSpan w:val="2"/>
          </w:tcPr>
          <w:p>
            <w:pPr>
              <w:rPr>
                <w:rFonts w:hint="eastAsia"/>
                <w:lang w:val="en-US" w:eastAsia="zh-CN"/>
              </w:rPr>
            </w:pPr>
            <w:r>
              <w:rPr>
                <w:rFonts w:hint="eastAsia"/>
              </w:rPr>
              <w:t>6000</w:t>
            </w:r>
            <w:r>
              <w:rPr>
                <w:rFonts w:hint="eastAsia"/>
                <w:lang w:val="en-US" w:eastAsia="zh-CN"/>
              </w:rPr>
              <w:t>-</w:t>
            </w:r>
            <w:r>
              <w:rPr>
                <w:rFonts w:hint="eastAsia"/>
              </w:rPr>
              <w:t>15000</w:t>
            </w:r>
          </w:p>
        </w:tc>
        <w:tc>
          <w:tcPr>
            <w:tcW w:w="7667" w:type="dxa"/>
            <w:vAlign w:val="top"/>
          </w:tcPr>
          <w:p>
            <w:pPr>
              <w:rPr>
                <w:rFonts w:hint="eastAsia"/>
              </w:rPr>
            </w:pPr>
            <w:r>
              <w:rPr>
                <w:rFonts w:hint="eastAsia"/>
              </w:rPr>
              <w:t>任职要求：50周岁及以下，高级技校及以上学历，镗床技术相关专业。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41" w:type="dxa"/>
            <w:vMerge w:val="continue"/>
            <w:tcBorders/>
          </w:tcPr>
          <w:p>
            <w:pPr>
              <w:rPr>
                <w:rFonts w:hint="eastAsia"/>
                <w:lang w:val="en-US" w:eastAsia="zh-CN"/>
              </w:rPr>
            </w:pPr>
          </w:p>
        </w:tc>
        <w:tc>
          <w:tcPr>
            <w:tcW w:w="1321" w:type="dxa"/>
            <w:vMerge w:val="continue"/>
            <w:tcBorders/>
          </w:tcPr>
          <w:p>
            <w:pPr>
              <w:rPr>
                <w:rFonts w:hint="eastAsia"/>
              </w:rPr>
            </w:pPr>
          </w:p>
        </w:tc>
        <w:tc>
          <w:tcPr>
            <w:tcW w:w="2340" w:type="dxa"/>
          </w:tcPr>
          <w:p>
            <w:pPr>
              <w:rPr>
                <w:rFonts w:hint="eastAsia"/>
              </w:rPr>
            </w:pPr>
            <w:r>
              <w:rPr>
                <w:rFonts w:hint="eastAsia"/>
              </w:rPr>
              <w:t>普通车工</w:t>
            </w:r>
          </w:p>
        </w:tc>
        <w:tc>
          <w:tcPr>
            <w:tcW w:w="760" w:type="dxa"/>
          </w:tcPr>
          <w:p>
            <w:pPr>
              <w:rPr>
                <w:rFonts w:hint="default"/>
                <w:lang w:val="en-US" w:eastAsia="zh-CN"/>
              </w:rPr>
            </w:pPr>
            <w:r>
              <w:rPr>
                <w:rFonts w:hint="eastAsia"/>
                <w:lang w:val="en-US" w:eastAsia="zh-CN"/>
              </w:rPr>
              <w:t>5</w:t>
            </w:r>
          </w:p>
        </w:tc>
        <w:tc>
          <w:tcPr>
            <w:tcW w:w="1345" w:type="dxa"/>
            <w:gridSpan w:val="2"/>
          </w:tcPr>
          <w:p>
            <w:pPr>
              <w:rPr>
                <w:rFonts w:hint="eastAsia"/>
                <w:lang w:val="en-US" w:eastAsia="zh-CN"/>
              </w:rPr>
            </w:pPr>
            <w:r>
              <w:rPr>
                <w:rFonts w:hint="eastAsia"/>
              </w:rPr>
              <w:t>6000</w:t>
            </w:r>
            <w:r>
              <w:rPr>
                <w:rFonts w:hint="eastAsia"/>
                <w:lang w:val="en-US" w:eastAsia="zh-CN"/>
              </w:rPr>
              <w:t>-</w:t>
            </w:r>
            <w:r>
              <w:rPr>
                <w:rFonts w:hint="eastAsia"/>
              </w:rPr>
              <w:t>15000</w:t>
            </w:r>
          </w:p>
        </w:tc>
        <w:tc>
          <w:tcPr>
            <w:tcW w:w="7667" w:type="dxa"/>
            <w:vAlign w:val="top"/>
          </w:tcPr>
          <w:p>
            <w:pPr>
              <w:rPr>
                <w:rFonts w:hint="eastAsia"/>
              </w:rPr>
            </w:pPr>
            <w:r>
              <w:rPr>
                <w:rFonts w:hint="eastAsia"/>
              </w:rPr>
              <w:t>任职要求：50周岁及以下，高级技校及以上学历，普通车床技术相关专业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41" w:type="dxa"/>
            <w:vMerge w:val="continue"/>
            <w:tcBorders/>
          </w:tcPr>
          <w:p>
            <w:pPr>
              <w:rPr>
                <w:rFonts w:hint="eastAsia"/>
                <w:lang w:val="en-US" w:eastAsia="zh-CN"/>
              </w:rPr>
            </w:pPr>
          </w:p>
        </w:tc>
        <w:tc>
          <w:tcPr>
            <w:tcW w:w="1321" w:type="dxa"/>
            <w:vMerge w:val="continue"/>
            <w:tcBorders/>
          </w:tcPr>
          <w:p>
            <w:pPr>
              <w:rPr>
                <w:rFonts w:hint="eastAsia"/>
              </w:rPr>
            </w:pPr>
          </w:p>
        </w:tc>
        <w:tc>
          <w:tcPr>
            <w:tcW w:w="2340" w:type="dxa"/>
          </w:tcPr>
          <w:p>
            <w:pPr>
              <w:rPr>
                <w:rFonts w:hint="eastAsia"/>
              </w:rPr>
            </w:pPr>
            <w:r>
              <w:rPr>
                <w:rFonts w:hint="eastAsia"/>
              </w:rPr>
              <w:t>铆工</w:t>
            </w:r>
          </w:p>
        </w:tc>
        <w:tc>
          <w:tcPr>
            <w:tcW w:w="760" w:type="dxa"/>
          </w:tcPr>
          <w:p>
            <w:pPr>
              <w:rPr>
                <w:rFonts w:hint="default"/>
                <w:lang w:val="en-US" w:eastAsia="zh-CN"/>
              </w:rPr>
            </w:pPr>
            <w:r>
              <w:rPr>
                <w:rFonts w:hint="eastAsia"/>
                <w:lang w:val="en-US" w:eastAsia="zh-CN"/>
              </w:rPr>
              <w:t>5</w:t>
            </w:r>
          </w:p>
        </w:tc>
        <w:tc>
          <w:tcPr>
            <w:tcW w:w="1345" w:type="dxa"/>
            <w:gridSpan w:val="2"/>
          </w:tcPr>
          <w:p>
            <w:pPr>
              <w:rPr>
                <w:rFonts w:hint="eastAsia"/>
                <w:lang w:val="en-US" w:eastAsia="zh-CN"/>
              </w:rPr>
            </w:pPr>
            <w:r>
              <w:rPr>
                <w:rFonts w:hint="eastAsia"/>
              </w:rPr>
              <w:t>6000</w:t>
            </w:r>
            <w:r>
              <w:rPr>
                <w:rFonts w:hint="eastAsia"/>
                <w:lang w:val="en-US" w:eastAsia="zh-CN"/>
              </w:rPr>
              <w:t>-</w:t>
            </w:r>
            <w:r>
              <w:rPr>
                <w:rFonts w:hint="eastAsia"/>
              </w:rPr>
              <w:t>15000</w:t>
            </w:r>
          </w:p>
        </w:tc>
        <w:tc>
          <w:tcPr>
            <w:tcW w:w="7667" w:type="dxa"/>
            <w:vAlign w:val="top"/>
          </w:tcPr>
          <w:p>
            <w:pPr>
              <w:rPr>
                <w:rFonts w:hint="eastAsia"/>
              </w:rPr>
            </w:pPr>
            <w:r>
              <w:rPr>
                <w:rFonts w:hint="eastAsia"/>
              </w:rPr>
              <w:t>机械制造</w:t>
            </w:r>
            <w:r>
              <w:rPr>
                <w:rFonts w:hint="eastAsia"/>
                <w:lang w:eastAsia="zh-CN"/>
              </w:rPr>
              <w:t>、</w:t>
            </w:r>
            <w:r>
              <w:rPr>
                <w:rFonts w:hint="eastAsia"/>
              </w:rPr>
              <w:t>任职要求：50周岁及以下，高级技校及以上学历，铆焊技术相关专业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41" w:type="dxa"/>
            <w:vMerge w:val="continue"/>
            <w:tcBorders/>
          </w:tcPr>
          <w:p>
            <w:pPr>
              <w:rPr>
                <w:rFonts w:hint="eastAsia"/>
                <w:lang w:val="en-US" w:eastAsia="zh-CN"/>
              </w:rPr>
            </w:pPr>
          </w:p>
        </w:tc>
        <w:tc>
          <w:tcPr>
            <w:tcW w:w="1321" w:type="dxa"/>
            <w:vMerge w:val="continue"/>
            <w:tcBorders/>
          </w:tcPr>
          <w:p>
            <w:pPr>
              <w:rPr>
                <w:rFonts w:hint="eastAsia"/>
              </w:rPr>
            </w:pPr>
          </w:p>
        </w:tc>
        <w:tc>
          <w:tcPr>
            <w:tcW w:w="2340" w:type="dxa"/>
          </w:tcPr>
          <w:p>
            <w:pPr>
              <w:rPr>
                <w:rFonts w:hint="eastAsia"/>
              </w:rPr>
            </w:pPr>
            <w:r>
              <w:rPr>
                <w:rFonts w:hint="eastAsia"/>
              </w:rPr>
              <w:t>划线工</w:t>
            </w:r>
          </w:p>
        </w:tc>
        <w:tc>
          <w:tcPr>
            <w:tcW w:w="760" w:type="dxa"/>
          </w:tcPr>
          <w:p>
            <w:pPr>
              <w:rPr>
                <w:rFonts w:hint="default"/>
                <w:lang w:val="en-US" w:eastAsia="zh-CN"/>
              </w:rPr>
            </w:pPr>
            <w:r>
              <w:rPr>
                <w:rFonts w:hint="eastAsia"/>
                <w:lang w:val="en-US" w:eastAsia="zh-CN"/>
              </w:rPr>
              <w:t>3</w:t>
            </w:r>
          </w:p>
        </w:tc>
        <w:tc>
          <w:tcPr>
            <w:tcW w:w="1345" w:type="dxa"/>
            <w:gridSpan w:val="2"/>
          </w:tcPr>
          <w:p>
            <w:pPr>
              <w:rPr>
                <w:rFonts w:hint="eastAsia"/>
                <w:lang w:val="en-US" w:eastAsia="zh-CN"/>
              </w:rPr>
            </w:pPr>
            <w:r>
              <w:rPr>
                <w:rFonts w:hint="eastAsia"/>
              </w:rPr>
              <w:t>6000</w:t>
            </w:r>
            <w:r>
              <w:rPr>
                <w:rFonts w:hint="eastAsia"/>
                <w:lang w:val="en-US" w:eastAsia="zh-CN"/>
              </w:rPr>
              <w:t>-</w:t>
            </w:r>
            <w:r>
              <w:rPr>
                <w:rFonts w:hint="eastAsia"/>
              </w:rPr>
              <w:t>15000</w:t>
            </w:r>
          </w:p>
        </w:tc>
        <w:tc>
          <w:tcPr>
            <w:tcW w:w="7667" w:type="dxa"/>
            <w:vAlign w:val="top"/>
          </w:tcPr>
          <w:p>
            <w:pPr>
              <w:rPr>
                <w:rFonts w:hint="eastAsia"/>
              </w:rPr>
            </w:pPr>
            <w:r>
              <w:rPr>
                <w:rFonts w:hint="eastAsia"/>
              </w:rPr>
              <w:t>任职要求：50周岁及以下，高级技校及以上学历，机加工划线相关专业。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41" w:type="dxa"/>
            <w:vMerge w:val="continue"/>
            <w:tcBorders/>
          </w:tcPr>
          <w:p>
            <w:pPr>
              <w:rPr>
                <w:rFonts w:hint="eastAsia"/>
                <w:lang w:val="en-US" w:eastAsia="zh-CN"/>
              </w:rPr>
            </w:pPr>
          </w:p>
        </w:tc>
        <w:tc>
          <w:tcPr>
            <w:tcW w:w="1321" w:type="dxa"/>
            <w:vMerge w:val="continue"/>
            <w:tcBorders/>
          </w:tcPr>
          <w:p>
            <w:pPr>
              <w:rPr>
                <w:rFonts w:hint="eastAsia"/>
              </w:rPr>
            </w:pPr>
          </w:p>
        </w:tc>
        <w:tc>
          <w:tcPr>
            <w:tcW w:w="2340" w:type="dxa"/>
          </w:tcPr>
          <w:p>
            <w:pPr>
              <w:rPr>
                <w:rFonts w:hint="eastAsia"/>
              </w:rPr>
            </w:pPr>
            <w:r>
              <w:rPr>
                <w:rFonts w:hint="eastAsia"/>
              </w:rPr>
              <w:t>安全工程师</w:t>
            </w:r>
          </w:p>
        </w:tc>
        <w:tc>
          <w:tcPr>
            <w:tcW w:w="760" w:type="dxa"/>
          </w:tcPr>
          <w:p>
            <w:pPr>
              <w:rPr>
                <w:rFonts w:hint="default"/>
                <w:lang w:val="en-US" w:eastAsia="zh-CN"/>
              </w:rPr>
            </w:pPr>
            <w:r>
              <w:rPr>
                <w:rFonts w:hint="eastAsia"/>
                <w:lang w:val="en-US" w:eastAsia="zh-CN"/>
              </w:rPr>
              <w:t>1</w:t>
            </w:r>
          </w:p>
        </w:tc>
        <w:tc>
          <w:tcPr>
            <w:tcW w:w="1345" w:type="dxa"/>
            <w:gridSpan w:val="2"/>
          </w:tcPr>
          <w:p>
            <w:pPr>
              <w:rPr>
                <w:rFonts w:hint="eastAsia"/>
              </w:rPr>
            </w:pPr>
            <w:r>
              <w:rPr>
                <w:rFonts w:hint="eastAsia"/>
                <w:lang w:val="en-US" w:eastAsia="zh-CN"/>
              </w:rPr>
              <w:t>3</w:t>
            </w:r>
            <w:r>
              <w:rPr>
                <w:rFonts w:hint="eastAsia"/>
              </w:rPr>
              <w:t>000</w:t>
            </w:r>
            <w:r>
              <w:rPr>
                <w:rFonts w:hint="eastAsia"/>
                <w:lang w:val="en-US" w:eastAsia="zh-CN"/>
              </w:rPr>
              <w:t>-8</w:t>
            </w:r>
            <w:r>
              <w:rPr>
                <w:rFonts w:hint="eastAsia"/>
              </w:rPr>
              <w:t>000</w:t>
            </w:r>
          </w:p>
        </w:tc>
        <w:tc>
          <w:tcPr>
            <w:tcW w:w="7667" w:type="dxa"/>
            <w:vAlign w:val="top"/>
          </w:tcPr>
          <w:p>
            <w:pPr>
              <w:rPr>
                <w:rFonts w:hint="eastAsia"/>
              </w:rPr>
            </w:pPr>
            <w:r>
              <w:rPr>
                <w:rFonts w:hint="eastAsia"/>
              </w:rPr>
              <w:t>任职要求：55周岁及以下，熟悉企业安全管理工作，具有一定的安全管理经验，从事机械制造企业安全管理五年以上或持有注册安全工程师证的优先考虑。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41" w:type="dxa"/>
            <w:vMerge w:val="continue"/>
            <w:tcBorders/>
          </w:tcPr>
          <w:p>
            <w:pPr>
              <w:rPr>
                <w:rFonts w:hint="eastAsia"/>
                <w:lang w:val="en-US" w:eastAsia="zh-CN"/>
              </w:rPr>
            </w:pPr>
          </w:p>
        </w:tc>
        <w:tc>
          <w:tcPr>
            <w:tcW w:w="1321" w:type="dxa"/>
            <w:vMerge w:val="continue"/>
            <w:tcBorders/>
          </w:tcPr>
          <w:p>
            <w:pPr>
              <w:rPr>
                <w:rFonts w:hint="eastAsia"/>
              </w:rPr>
            </w:pPr>
          </w:p>
        </w:tc>
        <w:tc>
          <w:tcPr>
            <w:tcW w:w="2340" w:type="dxa"/>
          </w:tcPr>
          <w:p>
            <w:pPr>
              <w:rPr>
                <w:rFonts w:hint="eastAsia"/>
              </w:rPr>
            </w:pPr>
            <w:r>
              <w:rPr>
                <w:rFonts w:hint="eastAsia"/>
              </w:rPr>
              <w:t>安全管理员</w:t>
            </w:r>
          </w:p>
        </w:tc>
        <w:tc>
          <w:tcPr>
            <w:tcW w:w="760" w:type="dxa"/>
          </w:tcPr>
          <w:p>
            <w:pPr>
              <w:rPr>
                <w:rFonts w:hint="default"/>
                <w:lang w:val="en-US" w:eastAsia="zh-CN"/>
              </w:rPr>
            </w:pPr>
            <w:r>
              <w:rPr>
                <w:rFonts w:hint="eastAsia"/>
                <w:lang w:val="en-US" w:eastAsia="zh-CN"/>
              </w:rPr>
              <w:t>2</w:t>
            </w:r>
          </w:p>
        </w:tc>
        <w:tc>
          <w:tcPr>
            <w:tcW w:w="1345" w:type="dxa"/>
            <w:gridSpan w:val="2"/>
          </w:tcPr>
          <w:p>
            <w:pPr>
              <w:rPr>
                <w:rFonts w:hint="eastAsia"/>
              </w:rPr>
            </w:pPr>
            <w:r>
              <w:rPr>
                <w:rFonts w:hint="eastAsia"/>
                <w:lang w:val="en-US" w:eastAsia="zh-CN"/>
              </w:rPr>
              <w:t>3000-8000</w:t>
            </w:r>
          </w:p>
        </w:tc>
        <w:tc>
          <w:tcPr>
            <w:tcW w:w="7667" w:type="dxa"/>
            <w:vAlign w:val="top"/>
          </w:tcPr>
          <w:p>
            <w:pPr>
              <w:rPr>
                <w:rFonts w:hint="eastAsia"/>
              </w:rPr>
            </w:pPr>
            <w:r>
              <w:rPr>
                <w:rFonts w:hint="eastAsia"/>
              </w:rPr>
              <w:t>任职要求：50周岁及以下，熟悉企业安全管理工作，具有一定的安全管理经验，从事机械制造企业安全管理五年以上的优先考虑。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41" w:type="dxa"/>
            <w:vMerge w:val="continue"/>
            <w:tcBorders/>
          </w:tcPr>
          <w:p>
            <w:pPr>
              <w:rPr>
                <w:rFonts w:hint="eastAsia"/>
                <w:lang w:val="en-US" w:eastAsia="zh-CN"/>
              </w:rPr>
            </w:pPr>
          </w:p>
        </w:tc>
        <w:tc>
          <w:tcPr>
            <w:tcW w:w="1321" w:type="dxa"/>
            <w:vMerge w:val="continue"/>
            <w:tcBorders/>
          </w:tcPr>
          <w:p>
            <w:pPr>
              <w:rPr>
                <w:rFonts w:hint="eastAsia"/>
              </w:rPr>
            </w:pPr>
          </w:p>
        </w:tc>
        <w:tc>
          <w:tcPr>
            <w:tcW w:w="2340" w:type="dxa"/>
          </w:tcPr>
          <w:p>
            <w:pPr>
              <w:rPr>
                <w:rFonts w:hint="eastAsia"/>
              </w:rPr>
            </w:pPr>
            <w:r>
              <w:rPr>
                <w:rFonts w:hint="eastAsia"/>
              </w:rPr>
              <w:t>成本会计</w:t>
            </w:r>
          </w:p>
        </w:tc>
        <w:tc>
          <w:tcPr>
            <w:tcW w:w="760" w:type="dxa"/>
          </w:tcPr>
          <w:p>
            <w:pPr>
              <w:rPr>
                <w:rFonts w:hint="default"/>
                <w:lang w:val="en-US" w:eastAsia="zh-CN"/>
              </w:rPr>
            </w:pPr>
            <w:r>
              <w:rPr>
                <w:rFonts w:hint="eastAsia"/>
                <w:lang w:val="en-US" w:eastAsia="zh-CN"/>
              </w:rPr>
              <w:t>2</w:t>
            </w:r>
          </w:p>
        </w:tc>
        <w:tc>
          <w:tcPr>
            <w:tcW w:w="1345" w:type="dxa"/>
            <w:gridSpan w:val="2"/>
          </w:tcPr>
          <w:p>
            <w:pPr>
              <w:rPr>
                <w:rFonts w:hint="eastAsia"/>
              </w:rPr>
            </w:pPr>
            <w:r>
              <w:rPr>
                <w:rFonts w:hint="eastAsia"/>
                <w:lang w:val="en-US" w:eastAsia="zh-CN"/>
              </w:rPr>
              <w:t>3000-8000</w:t>
            </w:r>
          </w:p>
        </w:tc>
        <w:tc>
          <w:tcPr>
            <w:tcW w:w="7667" w:type="dxa"/>
            <w:vAlign w:val="top"/>
          </w:tcPr>
          <w:p>
            <w:pPr>
              <w:rPr>
                <w:rFonts w:hint="eastAsia"/>
              </w:rPr>
            </w:pPr>
            <w:r>
              <w:rPr>
                <w:rFonts w:hint="eastAsia"/>
              </w:rPr>
              <w:t>任职要求：50周岁及以下，大学本科及以上学历，财会专业，具有企业成本会计五年以上工作经验，从事机械制造企业成本会计五年以上的优先考虑。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41" w:type="dxa"/>
            <w:vMerge w:val="continue"/>
            <w:tcBorders/>
          </w:tcPr>
          <w:p>
            <w:pPr>
              <w:rPr>
                <w:rFonts w:hint="eastAsia"/>
                <w:lang w:val="en-US" w:eastAsia="zh-CN"/>
              </w:rPr>
            </w:pPr>
          </w:p>
        </w:tc>
        <w:tc>
          <w:tcPr>
            <w:tcW w:w="1321" w:type="dxa"/>
            <w:vMerge w:val="continue"/>
            <w:tcBorders/>
          </w:tcPr>
          <w:p>
            <w:pPr>
              <w:rPr>
                <w:rFonts w:hint="eastAsia"/>
              </w:rPr>
            </w:pPr>
          </w:p>
        </w:tc>
        <w:tc>
          <w:tcPr>
            <w:tcW w:w="2340" w:type="dxa"/>
          </w:tcPr>
          <w:p>
            <w:pPr>
              <w:rPr>
                <w:rFonts w:hint="eastAsia"/>
              </w:rPr>
            </w:pPr>
            <w:r>
              <w:rPr>
                <w:rFonts w:hint="eastAsia"/>
              </w:rPr>
              <w:t>人力资源专员</w:t>
            </w:r>
          </w:p>
        </w:tc>
        <w:tc>
          <w:tcPr>
            <w:tcW w:w="760" w:type="dxa"/>
          </w:tcPr>
          <w:p>
            <w:pPr>
              <w:rPr>
                <w:rFonts w:hint="default"/>
                <w:lang w:val="en-US" w:eastAsia="zh-CN"/>
              </w:rPr>
            </w:pPr>
            <w:r>
              <w:rPr>
                <w:rFonts w:hint="eastAsia"/>
                <w:lang w:val="en-US" w:eastAsia="zh-CN"/>
              </w:rPr>
              <w:t>2</w:t>
            </w:r>
          </w:p>
        </w:tc>
        <w:tc>
          <w:tcPr>
            <w:tcW w:w="1345" w:type="dxa"/>
            <w:gridSpan w:val="2"/>
          </w:tcPr>
          <w:p>
            <w:pPr>
              <w:rPr>
                <w:rFonts w:hint="eastAsia"/>
              </w:rPr>
            </w:pPr>
            <w:r>
              <w:rPr>
                <w:rFonts w:hint="eastAsia"/>
                <w:lang w:val="en-US" w:eastAsia="zh-CN"/>
              </w:rPr>
              <w:t>3000-8000</w:t>
            </w:r>
          </w:p>
        </w:tc>
        <w:tc>
          <w:tcPr>
            <w:tcW w:w="7667" w:type="dxa"/>
            <w:vAlign w:val="top"/>
          </w:tcPr>
          <w:p>
            <w:pPr>
              <w:rPr>
                <w:rFonts w:hint="eastAsia"/>
              </w:rPr>
            </w:pPr>
            <w:r>
              <w:rPr>
                <w:rFonts w:hint="eastAsia"/>
              </w:rPr>
              <w:t>任职要求：45周岁及以下，大学专科及以上学历，人力资源管理专业，具有企业人力资源管理五年以上工作经验的优先考虑。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41" w:type="dxa"/>
            <w:vMerge w:val="continue"/>
            <w:tcBorders/>
          </w:tcPr>
          <w:p>
            <w:pPr>
              <w:rPr>
                <w:rFonts w:hint="eastAsia"/>
                <w:lang w:val="en-US" w:eastAsia="zh-CN"/>
              </w:rPr>
            </w:pPr>
          </w:p>
        </w:tc>
        <w:tc>
          <w:tcPr>
            <w:tcW w:w="1321" w:type="dxa"/>
            <w:vMerge w:val="continue"/>
            <w:tcBorders/>
          </w:tcPr>
          <w:p>
            <w:pPr>
              <w:rPr>
                <w:rFonts w:hint="eastAsia"/>
              </w:rPr>
            </w:pPr>
          </w:p>
        </w:tc>
        <w:tc>
          <w:tcPr>
            <w:tcW w:w="2340" w:type="dxa"/>
          </w:tcPr>
          <w:p>
            <w:pPr>
              <w:rPr>
                <w:rFonts w:hint="eastAsia"/>
              </w:rPr>
            </w:pPr>
            <w:r>
              <w:rPr>
                <w:rFonts w:hint="eastAsia"/>
              </w:rPr>
              <w:t>文秘</w:t>
            </w:r>
          </w:p>
        </w:tc>
        <w:tc>
          <w:tcPr>
            <w:tcW w:w="760" w:type="dxa"/>
          </w:tcPr>
          <w:p>
            <w:pPr>
              <w:rPr>
                <w:rFonts w:hint="default"/>
                <w:lang w:val="en-US" w:eastAsia="zh-CN"/>
              </w:rPr>
            </w:pPr>
            <w:r>
              <w:rPr>
                <w:rFonts w:hint="eastAsia"/>
                <w:lang w:val="en-US" w:eastAsia="zh-CN"/>
              </w:rPr>
              <w:t>1</w:t>
            </w:r>
          </w:p>
        </w:tc>
        <w:tc>
          <w:tcPr>
            <w:tcW w:w="1345" w:type="dxa"/>
            <w:gridSpan w:val="2"/>
          </w:tcPr>
          <w:p>
            <w:pPr>
              <w:rPr>
                <w:rFonts w:hint="default" w:eastAsiaTheme="minorEastAsia"/>
                <w:lang w:val="en-US" w:eastAsia="zh-CN"/>
              </w:rPr>
            </w:pPr>
            <w:r>
              <w:rPr>
                <w:rFonts w:hint="eastAsia"/>
                <w:lang w:val="en-US" w:eastAsia="zh-CN"/>
              </w:rPr>
              <w:t>3000-8000</w:t>
            </w:r>
          </w:p>
        </w:tc>
        <w:tc>
          <w:tcPr>
            <w:tcW w:w="7667" w:type="dxa"/>
            <w:vAlign w:val="top"/>
          </w:tcPr>
          <w:p>
            <w:pPr>
              <w:rPr>
                <w:rFonts w:hint="eastAsia"/>
              </w:rPr>
            </w:pPr>
            <w:r>
              <w:rPr>
                <w:rFonts w:hint="eastAsia"/>
              </w:rPr>
              <w:t>任职要求：50周岁及以下，大学本科及以上学历，汉语言文学、文秘、新闻等相关专业，具有从事文秘写作五年以上工作经验的优先考虑。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41" w:type="dxa"/>
            <w:vMerge w:val="continue"/>
            <w:tcBorders/>
          </w:tcPr>
          <w:p>
            <w:pPr>
              <w:rPr>
                <w:rFonts w:hint="eastAsia"/>
                <w:lang w:val="en-US" w:eastAsia="zh-CN"/>
              </w:rPr>
            </w:pPr>
          </w:p>
        </w:tc>
        <w:tc>
          <w:tcPr>
            <w:tcW w:w="1321" w:type="dxa"/>
            <w:vMerge w:val="continue"/>
            <w:tcBorders/>
          </w:tcPr>
          <w:p>
            <w:pPr>
              <w:rPr>
                <w:rFonts w:hint="eastAsia"/>
              </w:rPr>
            </w:pPr>
          </w:p>
        </w:tc>
        <w:tc>
          <w:tcPr>
            <w:tcW w:w="12112" w:type="dxa"/>
            <w:gridSpan w:val="5"/>
          </w:tcPr>
          <w:p>
            <w:pPr>
              <w:rPr>
                <w:rFonts w:hint="eastAsia"/>
              </w:rPr>
            </w:pPr>
            <w:r>
              <w:rPr>
                <w:rFonts w:hint="eastAsia"/>
              </w:rPr>
              <w:t>薪资待遇：1～5应聘岗位：具有五年以上本专业研发工作经验的月薪8000～12000元，具备一定研发实力的薪资12000元以上，具体面谈确定；6～10应聘岗位：熟练工月薪6000元～15000元，具体面谈确定。11～15应聘岗位：根据岗位不同，月薪3000～8000元，具体面谈确定。福利待遇</w:t>
            </w:r>
            <w:r>
              <w:rPr>
                <w:rFonts w:hint="eastAsia"/>
                <w:lang w:eastAsia="zh-CN"/>
              </w:rPr>
              <w:t>：</w:t>
            </w:r>
            <w:r>
              <w:rPr>
                <w:rFonts w:hint="eastAsia"/>
              </w:rPr>
              <w:t>保险情况：试用期满合格缴纳各项社会保险</w:t>
            </w:r>
            <w:r>
              <w:rPr>
                <w:rFonts w:hint="eastAsia"/>
                <w:lang w:eastAsia="zh-CN"/>
              </w:rPr>
              <w:t>；</w:t>
            </w:r>
            <w:r>
              <w:rPr>
                <w:rFonts w:hint="eastAsia"/>
              </w:rPr>
              <w:t>食宿情况：提供食宿（就餐自费）其他福利：节假日、生日福利、免费培训等</w:t>
            </w:r>
            <w:r>
              <w:rPr>
                <w:rFonts w:hint="eastAsia"/>
                <w:lang w:eastAsia="zh-CN"/>
              </w:rPr>
              <w:t>。</w:t>
            </w:r>
            <w:r>
              <w:rPr>
                <w:rFonts w:hint="eastAsia"/>
              </w:rPr>
              <w:t>联系人：杨总 </w:t>
            </w:r>
            <w:r>
              <w:rPr>
                <w:rFonts w:hint="eastAsia"/>
                <w:lang w:eastAsia="zh-CN"/>
              </w:rPr>
              <w:t>、</w:t>
            </w:r>
            <w:r>
              <w:rPr>
                <w:rFonts w:hint="eastAsia"/>
              </w:rPr>
              <w:t> 马部长</w:t>
            </w:r>
            <w:r>
              <w:rPr>
                <w:rFonts w:hint="eastAsia"/>
                <w:lang w:eastAsia="zh-CN"/>
              </w:rPr>
              <w:t>；</w:t>
            </w:r>
            <w:r>
              <w:rPr>
                <w:rFonts w:hint="eastAsia"/>
              </w:rPr>
              <w:t>联系电话：15835455015</w:t>
            </w:r>
            <w:r>
              <w:rPr>
                <w:rFonts w:hint="eastAsia"/>
                <w:lang w:eastAsia="zh-CN"/>
              </w:rPr>
              <w:t>、</w:t>
            </w:r>
            <w:r>
              <w:rPr>
                <w:rFonts w:hint="eastAsia"/>
              </w:rPr>
              <w:t>15935635154</w:t>
            </w:r>
            <w:r>
              <w:rPr>
                <w:rFonts w:hint="eastAsia"/>
                <w:lang w:eastAsia="zh-CN"/>
              </w:rPr>
              <w:t>；</w:t>
            </w:r>
            <w:r>
              <w:rPr>
                <w:rFonts w:hint="eastAsia"/>
              </w:rPr>
              <w:t>邮箱：sxatrlzy@163.com工作地址：太原、寿阳</w:t>
            </w:r>
            <w:bookmarkStart w:id="0" w:name="_GoBack"/>
            <w:bookmarkEnd w:id="0"/>
          </w:p>
        </w:tc>
      </w:tr>
    </w:tbl>
    <w:p>
      <w:pPr>
        <w:bidi w:val="0"/>
        <w:ind w:firstLine="601" w:firstLineChars="200"/>
        <w:rPr>
          <w:rFonts w:hint="eastAsia" w:ascii="华文仿宋" w:hAnsi="华文仿宋" w:eastAsia="华文仿宋" w:cs="华文仿宋"/>
          <w:b/>
          <w:bCs/>
          <w:sz w:val="30"/>
          <w:szCs w:val="30"/>
          <w:lang w:val="en-US" w:eastAsia="zh-CN"/>
        </w:rPr>
      </w:pPr>
      <w:r>
        <w:rPr>
          <w:rFonts w:hint="eastAsia" w:ascii="华文仿宋" w:hAnsi="华文仿宋" w:eastAsia="华文仿宋" w:cs="华文仿宋"/>
          <w:b/>
          <w:bCs/>
          <w:sz w:val="30"/>
          <w:szCs w:val="30"/>
          <w:lang w:val="en-US" w:eastAsia="zh-CN"/>
        </w:rPr>
        <w:t>朔州市就业创业服务中心每周二（法定工作时间）上午9点——11点在朔州市就业创业服务办事大厅——东大厅开展日常招聘会，为求职者提供岗位推荐、政策咨询、求职登记、职业指导等服务。为用人单位和求职者搭建招聘服务平台。</w:t>
      </w:r>
    </w:p>
    <w:p>
      <w:pPr>
        <w:ind w:firstLine="601" w:firstLineChars="200"/>
        <w:jc w:val="left"/>
        <w:rPr>
          <w:rFonts w:hint="default" w:ascii="宋体" w:hAnsi="宋体" w:eastAsia="宋体" w:cs="宋体"/>
          <w:b/>
          <w:bCs/>
          <w:sz w:val="44"/>
          <w:szCs w:val="44"/>
          <w:lang w:val="en-US" w:eastAsia="zh-CN"/>
        </w:rPr>
      </w:pPr>
      <w:r>
        <w:rPr>
          <w:rFonts w:hint="eastAsia" w:ascii="华文仿宋" w:hAnsi="华文仿宋" w:eastAsia="华文仿宋" w:cs="华文仿宋"/>
          <w:b/>
          <w:bCs/>
          <w:sz w:val="30"/>
          <w:szCs w:val="30"/>
          <w:lang w:val="en-US" w:eastAsia="zh-CN"/>
        </w:rPr>
        <w:t>单位地址：朔州市就业创业服务办事大厅（朔州市开发北路人才大楼东大厅）联系电话：0349-2288067</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Helvetica Neue">
    <w:altName w:val="Times New Roman"/>
    <w:panose1 w:val="02000503000000020004"/>
    <w:charset w:val="00"/>
    <w:family w:val="auto"/>
    <w:pitch w:val="default"/>
    <w:sig w:usb0="00000000" w:usb1="00000000" w:usb2="00000010" w:usb3="00000000" w:csb0="00000000" w:csb1="00000000"/>
  </w:font>
  <w:font w:name="华文仿宋">
    <w:panose1 w:val="02010600040101010101"/>
    <w:charset w:val="86"/>
    <w:family w:val="auto"/>
    <w:pitch w:val="default"/>
    <w:sig w:usb0="00000287" w:usb1="080F0000" w:usb2="00000000" w:usb3="00000000" w:csb0="0004009F" w:csb1="DFD7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4YmEyZDMwMzVmYzhkNDBlZWVjOWJmY2IwYmNiMDcifQ=="/>
  </w:docVars>
  <w:rsids>
    <w:rsidRoot w:val="00000000"/>
    <w:rsid w:val="001739AB"/>
    <w:rsid w:val="002039DC"/>
    <w:rsid w:val="004D175B"/>
    <w:rsid w:val="008E306B"/>
    <w:rsid w:val="00B5684C"/>
    <w:rsid w:val="010E14F5"/>
    <w:rsid w:val="012E5BDA"/>
    <w:rsid w:val="0151082D"/>
    <w:rsid w:val="01713AEC"/>
    <w:rsid w:val="01DB7ED5"/>
    <w:rsid w:val="02C71F5A"/>
    <w:rsid w:val="02EF1E8A"/>
    <w:rsid w:val="031B0A5B"/>
    <w:rsid w:val="03254955"/>
    <w:rsid w:val="03870C59"/>
    <w:rsid w:val="03C44B8E"/>
    <w:rsid w:val="040747B5"/>
    <w:rsid w:val="046139A0"/>
    <w:rsid w:val="04AB17C9"/>
    <w:rsid w:val="04C37035"/>
    <w:rsid w:val="05BF19B3"/>
    <w:rsid w:val="069277BD"/>
    <w:rsid w:val="06C278B5"/>
    <w:rsid w:val="07195727"/>
    <w:rsid w:val="071C6FC5"/>
    <w:rsid w:val="075A3B1D"/>
    <w:rsid w:val="07736436"/>
    <w:rsid w:val="07DE57EF"/>
    <w:rsid w:val="07E212EE"/>
    <w:rsid w:val="08386114"/>
    <w:rsid w:val="087F5B3A"/>
    <w:rsid w:val="08BE0D8E"/>
    <w:rsid w:val="08BF6744"/>
    <w:rsid w:val="09171884"/>
    <w:rsid w:val="093F2628"/>
    <w:rsid w:val="09C13E54"/>
    <w:rsid w:val="09FF3EA4"/>
    <w:rsid w:val="0A0F530F"/>
    <w:rsid w:val="0AB33B33"/>
    <w:rsid w:val="0ABE3A4A"/>
    <w:rsid w:val="0B0622B0"/>
    <w:rsid w:val="0BBE75D4"/>
    <w:rsid w:val="0C1440E6"/>
    <w:rsid w:val="0CA36DAD"/>
    <w:rsid w:val="0CA42C16"/>
    <w:rsid w:val="0CD7652D"/>
    <w:rsid w:val="0D1A5202"/>
    <w:rsid w:val="0D4E0668"/>
    <w:rsid w:val="0D514695"/>
    <w:rsid w:val="0D7753AB"/>
    <w:rsid w:val="0D9160A3"/>
    <w:rsid w:val="0E8D122A"/>
    <w:rsid w:val="0F6C3B38"/>
    <w:rsid w:val="0F794AA0"/>
    <w:rsid w:val="0F9E7EA2"/>
    <w:rsid w:val="0FF244E9"/>
    <w:rsid w:val="10CD23B6"/>
    <w:rsid w:val="113F46E8"/>
    <w:rsid w:val="11492ADC"/>
    <w:rsid w:val="12065EB4"/>
    <w:rsid w:val="132C618B"/>
    <w:rsid w:val="13D61E18"/>
    <w:rsid w:val="141E3891"/>
    <w:rsid w:val="14591D0F"/>
    <w:rsid w:val="146C5DBE"/>
    <w:rsid w:val="14DE36B9"/>
    <w:rsid w:val="155C4600"/>
    <w:rsid w:val="15FD53ED"/>
    <w:rsid w:val="16C261DB"/>
    <w:rsid w:val="16EF658A"/>
    <w:rsid w:val="174E257B"/>
    <w:rsid w:val="17527B50"/>
    <w:rsid w:val="17876BDA"/>
    <w:rsid w:val="17E9340E"/>
    <w:rsid w:val="17EA0FC8"/>
    <w:rsid w:val="17F1376B"/>
    <w:rsid w:val="181D092B"/>
    <w:rsid w:val="18B07BCA"/>
    <w:rsid w:val="194319D4"/>
    <w:rsid w:val="19EC0BAF"/>
    <w:rsid w:val="19F53DD2"/>
    <w:rsid w:val="1A1B5DE5"/>
    <w:rsid w:val="1A557924"/>
    <w:rsid w:val="1A5B04B7"/>
    <w:rsid w:val="1B751384"/>
    <w:rsid w:val="1B982D53"/>
    <w:rsid w:val="1D7F5A37"/>
    <w:rsid w:val="1D8E5931"/>
    <w:rsid w:val="1D9F49DB"/>
    <w:rsid w:val="1E4F5A7B"/>
    <w:rsid w:val="1EAF02C7"/>
    <w:rsid w:val="1ED16D1D"/>
    <w:rsid w:val="1EED4D15"/>
    <w:rsid w:val="1EFD25B4"/>
    <w:rsid w:val="1F1E051D"/>
    <w:rsid w:val="1F403C04"/>
    <w:rsid w:val="202E064D"/>
    <w:rsid w:val="2079464D"/>
    <w:rsid w:val="20FB092C"/>
    <w:rsid w:val="21533CD8"/>
    <w:rsid w:val="216D06F2"/>
    <w:rsid w:val="21DE311D"/>
    <w:rsid w:val="221B0AA3"/>
    <w:rsid w:val="22242504"/>
    <w:rsid w:val="22BD382D"/>
    <w:rsid w:val="2369111C"/>
    <w:rsid w:val="237B3E42"/>
    <w:rsid w:val="23853035"/>
    <w:rsid w:val="23BA5135"/>
    <w:rsid w:val="23C85554"/>
    <w:rsid w:val="248B7883"/>
    <w:rsid w:val="24F01518"/>
    <w:rsid w:val="2524631F"/>
    <w:rsid w:val="257D1378"/>
    <w:rsid w:val="25CF0E14"/>
    <w:rsid w:val="27532D39"/>
    <w:rsid w:val="27592CD9"/>
    <w:rsid w:val="2772576F"/>
    <w:rsid w:val="27B10FA3"/>
    <w:rsid w:val="27D91A9F"/>
    <w:rsid w:val="282412E8"/>
    <w:rsid w:val="284517F9"/>
    <w:rsid w:val="28E64EBD"/>
    <w:rsid w:val="29087B34"/>
    <w:rsid w:val="2A112DB9"/>
    <w:rsid w:val="2A241B69"/>
    <w:rsid w:val="2A8A52DA"/>
    <w:rsid w:val="2AC667EB"/>
    <w:rsid w:val="2B98583E"/>
    <w:rsid w:val="2BAC06EC"/>
    <w:rsid w:val="2BD92FCB"/>
    <w:rsid w:val="2BEB6DE3"/>
    <w:rsid w:val="2C067414"/>
    <w:rsid w:val="2C3B7059"/>
    <w:rsid w:val="2C5F1833"/>
    <w:rsid w:val="2CF33A75"/>
    <w:rsid w:val="2D4A6D4B"/>
    <w:rsid w:val="2D5B3396"/>
    <w:rsid w:val="2EDC756E"/>
    <w:rsid w:val="2F0A7FD7"/>
    <w:rsid w:val="2F6C5DDD"/>
    <w:rsid w:val="2F704B95"/>
    <w:rsid w:val="2F9B5E9F"/>
    <w:rsid w:val="2FC722E3"/>
    <w:rsid w:val="2FF83506"/>
    <w:rsid w:val="30095114"/>
    <w:rsid w:val="300D1105"/>
    <w:rsid w:val="30441EF8"/>
    <w:rsid w:val="30D101E3"/>
    <w:rsid w:val="31526393"/>
    <w:rsid w:val="315C342A"/>
    <w:rsid w:val="31AD4B3A"/>
    <w:rsid w:val="31BE3644"/>
    <w:rsid w:val="31EC2C18"/>
    <w:rsid w:val="32BB7C65"/>
    <w:rsid w:val="32EA4006"/>
    <w:rsid w:val="333C7F24"/>
    <w:rsid w:val="334574F7"/>
    <w:rsid w:val="338860FE"/>
    <w:rsid w:val="33896183"/>
    <w:rsid w:val="33E27357"/>
    <w:rsid w:val="33E36CE2"/>
    <w:rsid w:val="340A4BB5"/>
    <w:rsid w:val="3410795E"/>
    <w:rsid w:val="34291060"/>
    <w:rsid w:val="3496701F"/>
    <w:rsid w:val="350E3FA2"/>
    <w:rsid w:val="35695E67"/>
    <w:rsid w:val="3590164F"/>
    <w:rsid w:val="35DF7D59"/>
    <w:rsid w:val="362A1B6B"/>
    <w:rsid w:val="364A6C16"/>
    <w:rsid w:val="365E1EC3"/>
    <w:rsid w:val="3683264A"/>
    <w:rsid w:val="368F1E24"/>
    <w:rsid w:val="36B9557D"/>
    <w:rsid w:val="36F24934"/>
    <w:rsid w:val="37147650"/>
    <w:rsid w:val="377168DA"/>
    <w:rsid w:val="37CA6946"/>
    <w:rsid w:val="381C4B1B"/>
    <w:rsid w:val="389D1465"/>
    <w:rsid w:val="38D355E9"/>
    <w:rsid w:val="3A0317C5"/>
    <w:rsid w:val="3A6464DA"/>
    <w:rsid w:val="3A7E7084"/>
    <w:rsid w:val="3AE470A5"/>
    <w:rsid w:val="3AFD4067"/>
    <w:rsid w:val="3BEA21E4"/>
    <w:rsid w:val="3C1F6635"/>
    <w:rsid w:val="3C3742B1"/>
    <w:rsid w:val="3C5B0B93"/>
    <w:rsid w:val="3D7926CD"/>
    <w:rsid w:val="3E020050"/>
    <w:rsid w:val="3E1843CE"/>
    <w:rsid w:val="3E1A64D3"/>
    <w:rsid w:val="3E6D6A65"/>
    <w:rsid w:val="3E6E73FF"/>
    <w:rsid w:val="3E757B03"/>
    <w:rsid w:val="3E9939C1"/>
    <w:rsid w:val="3ED95A81"/>
    <w:rsid w:val="3F130141"/>
    <w:rsid w:val="3F464DDE"/>
    <w:rsid w:val="402D4420"/>
    <w:rsid w:val="4086576B"/>
    <w:rsid w:val="40C7478B"/>
    <w:rsid w:val="41185856"/>
    <w:rsid w:val="41666FD7"/>
    <w:rsid w:val="41797D2D"/>
    <w:rsid w:val="41D34149"/>
    <w:rsid w:val="420F6258"/>
    <w:rsid w:val="42E95F65"/>
    <w:rsid w:val="432129EB"/>
    <w:rsid w:val="43BB4E95"/>
    <w:rsid w:val="43D618A6"/>
    <w:rsid w:val="43DA58A4"/>
    <w:rsid w:val="444E76B8"/>
    <w:rsid w:val="44CA2B46"/>
    <w:rsid w:val="44F92736"/>
    <w:rsid w:val="450C741B"/>
    <w:rsid w:val="453B7EEF"/>
    <w:rsid w:val="45750CA8"/>
    <w:rsid w:val="45912E72"/>
    <w:rsid w:val="45967761"/>
    <w:rsid w:val="459F111C"/>
    <w:rsid w:val="45B26851"/>
    <w:rsid w:val="45F72351"/>
    <w:rsid w:val="46033EED"/>
    <w:rsid w:val="462A3D7E"/>
    <w:rsid w:val="46453024"/>
    <w:rsid w:val="46462D05"/>
    <w:rsid w:val="473D2970"/>
    <w:rsid w:val="478D5F73"/>
    <w:rsid w:val="47AC4C56"/>
    <w:rsid w:val="47CC3407"/>
    <w:rsid w:val="47FC30E6"/>
    <w:rsid w:val="4816469D"/>
    <w:rsid w:val="485940CF"/>
    <w:rsid w:val="489D725F"/>
    <w:rsid w:val="48B409D5"/>
    <w:rsid w:val="490416B6"/>
    <w:rsid w:val="49995FB9"/>
    <w:rsid w:val="49BE655E"/>
    <w:rsid w:val="49C3347E"/>
    <w:rsid w:val="49FB248F"/>
    <w:rsid w:val="4A5971B6"/>
    <w:rsid w:val="4AE74AC6"/>
    <w:rsid w:val="4AE95D0F"/>
    <w:rsid w:val="4B6E4526"/>
    <w:rsid w:val="4B7C61E8"/>
    <w:rsid w:val="4BE561C4"/>
    <w:rsid w:val="4BEC0A73"/>
    <w:rsid w:val="4BF757B0"/>
    <w:rsid w:val="4C213D03"/>
    <w:rsid w:val="4C3C0B3D"/>
    <w:rsid w:val="4CCD2703"/>
    <w:rsid w:val="4CD1344E"/>
    <w:rsid w:val="4D2B3854"/>
    <w:rsid w:val="4D622825"/>
    <w:rsid w:val="4D693731"/>
    <w:rsid w:val="4D9F6625"/>
    <w:rsid w:val="4DA339C4"/>
    <w:rsid w:val="4DAB09A9"/>
    <w:rsid w:val="4DB005AD"/>
    <w:rsid w:val="4DC1064B"/>
    <w:rsid w:val="4DC515A5"/>
    <w:rsid w:val="4E796ACA"/>
    <w:rsid w:val="4E9B564E"/>
    <w:rsid w:val="4F350502"/>
    <w:rsid w:val="4FB9733E"/>
    <w:rsid w:val="4FCE7CFE"/>
    <w:rsid w:val="4FF53023"/>
    <w:rsid w:val="50033C76"/>
    <w:rsid w:val="50B04C8C"/>
    <w:rsid w:val="511A13B3"/>
    <w:rsid w:val="51232B65"/>
    <w:rsid w:val="517B03BC"/>
    <w:rsid w:val="51B034A6"/>
    <w:rsid w:val="51CD50C5"/>
    <w:rsid w:val="5215026F"/>
    <w:rsid w:val="52242B65"/>
    <w:rsid w:val="525F49CC"/>
    <w:rsid w:val="52BD3D76"/>
    <w:rsid w:val="532D1B03"/>
    <w:rsid w:val="54443CA4"/>
    <w:rsid w:val="54B25E40"/>
    <w:rsid w:val="54B82FAD"/>
    <w:rsid w:val="54F9038A"/>
    <w:rsid w:val="55131052"/>
    <w:rsid w:val="551957EB"/>
    <w:rsid w:val="57D46B79"/>
    <w:rsid w:val="58A003C3"/>
    <w:rsid w:val="58B95A84"/>
    <w:rsid w:val="58DB6CD4"/>
    <w:rsid w:val="595B3DD2"/>
    <w:rsid w:val="59DC447E"/>
    <w:rsid w:val="5A766A76"/>
    <w:rsid w:val="5A8E4C59"/>
    <w:rsid w:val="5B1A473F"/>
    <w:rsid w:val="5C574893"/>
    <w:rsid w:val="5C8F2968"/>
    <w:rsid w:val="5D1C5001"/>
    <w:rsid w:val="5D4E1EB5"/>
    <w:rsid w:val="5DA80011"/>
    <w:rsid w:val="5DCE32F5"/>
    <w:rsid w:val="5E7A5C08"/>
    <w:rsid w:val="5F2B57F8"/>
    <w:rsid w:val="60171F35"/>
    <w:rsid w:val="602441E8"/>
    <w:rsid w:val="605368B0"/>
    <w:rsid w:val="60545FFD"/>
    <w:rsid w:val="60562894"/>
    <w:rsid w:val="607D6C49"/>
    <w:rsid w:val="609006DD"/>
    <w:rsid w:val="60C63237"/>
    <w:rsid w:val="60D62EB6"/>
    <w:rsid w:val="60E45E05"/>
    <w:rsid w:val="60F94AA6"/>
    <w:rsid w:val="61270EE9"/>
    <w:rsid w:val="612B2CF7"/>
    <w:rsid w:val="616361B9"/>
    <w:rsid w:val="61EE312B"/>
    <w:rsid w:val="623E2C2F"/>
    <w:rsid w:val="62700E0F"/>
    <w:rsid w:val="627252FE"/>
    <w:rsid w:val="645D6B32"/>
    <w:rsid w:val="6467355F"/>
    <w:rsid w:val="64F038C9"/>
    <w:rsid w:val="65054849"/>
    <w:rsid w:val="650724AB"/>
    <w:rsid w:val="658C7983"/>
    <w:rsid w:val="65A04BEB"/>
    <w:rsid w:val="667A7DF2"/>
    <w:rsid w:val="667B52E1"/>
    <w:rsid w:val="66CD451E"/>
    <w:rsid w:val="670C091A"/>
    <w:rsid w:val="672E444C"/>
    <w:rsid w:val="67713939"/>
    <w:rsid w:val="681A0871"/>
    <w:rsid w:val="682D1EC7"/>
    <w:rsid w:val="68B54789"/>
    <w:rsid w:val="68CB1AB1"/>
    <w:rsid w:val="68FE548D"/>
    <w:rsid w:val="69193CEB"/>
    <w:rsid w:val="6ACC30D0"/>
    <w:rsid w:val="6B536587"/>
    <w:rsid w:val="6B8359E9"/>
    <w:rsid w:val="6BD97442"/>
    <w:rsid w:val="6C127BE8"/>
    <w:rsid w:val="6C6E6550"/>
    <w:rsid w:val="6C734478"/>
    <w:rsid w:val="6CD56718"/>
    <w:rsid w:val="6D5842BF"/>
    <w:rsid w:val="6D60148D"/>
    <w:rsid w:val="6DF17B53"/>
    <w:rsid w:val="6E0C5514"/>
    <w:rsid w:val="6E3E6614"/>
    <w:rsid w:val="6E594D78"/>
    <w:rsid w:val="6E8D79E3"/>
    <w:rsid w:val="6E916F66"/>
    <w:rsid w:val="6F8C1D46"/>
    <w:rsid w:val="6FE874C4"/>
    <w:rsid w:val="70600DB7"/>
    <w:rsid w:val="709D2EAC"/>
    <w:rsid w:val="70DE7C09"/>
    <w:rsid w:val="71256C3B"/>
    <w:rsid w:val="71E37168"/>
    <w:rsid w:val="71F80EC2"/>
    <w:rsid w:val="71F82F04"/>
    <w:rsid w:val="721C50E5"/>
    <w:rsid w:val="723C0906"/>
    <w:rsid w:val="7257736F"/>
    <w:rsid w:val="72866971"/>
    <w:rsid w:val="731E1826"/>
    <w:rsid w:val="73334198"/>
    <w:rsid w:val="73593BFF"/>
    <w:rsid w:val="73A2385E"/>
    <w:rsid w:val="74205D76"/>
    <w:rsid w:val="747B5F8D"/>
    <w:rsid w:val="74F55461"/>
    <w:rsid w:val="7541494A"/>
    <w:rsid w:val="754554BC"/>
    <w:rsid w:val="766A2DD4"/>
    <w:rsid w:val="76C94BEE"/>
    <w:rsid w:val="77381D7D"/>
    <w:rsid w:val="774157B5"/>
    <w:rsid w:val="77536E7C"/>
    <w:rsid w:val="778F0850"/>
    <w:rsid w:val="77957C00"/>
    <w:rsid w:val="77E912C9"/>
    <w:rsid w:val="7850179B"/>
    <w:rsid w:val="788F055B"/>
    <w:rsid w:val="79247C5B"/>
    <w:rsid w:val="7942288F"/>
    <w:rsid w:val="795C4954"/>
    <w:rsid w:val="79C066CF"/>
    <w:rsid w:val="79D264B9"/>
    <w:rsid w:val="7A1430E2"/>
    <w:rsid w:val="7A486E11"/>
    <w:rsid w:val="7A6F222A"/>
    <w:rsid w:val="7A873F68"/>
    <w:rsid w:val="7AD10F20"/>
    <w:rsid w:val="7B523400"/>
    <w:rsid w:val="7B623C3A"/>
    <w:rsid w:val="7C142DB9"/>
    <w:rsid w:val="7C147840"/>
    <w:rsid w:val="7C382D00"/>
    <w:rsid w:val="7C3D5DB0"/>
    <w:rsid w:val="7C6349C9"/>
    <w:rsid w:val="7C6E7692"/>
    <w:rsid w:val="7C7722AB"/>
    <w:rsid w:val="7CA645A0"/>
    <w:rsid w:val="7CC11C19"/>
    <w:rsid w:val="7D036989"/>
    <w:rsid w:val="7D180694"/>
    <w:rsid w:val="7D406CC8"/>
    <w:rsid w:val="7D760781"/>
    <w:rsid w:val="7D7B196D"/>
    <w:rsid w:val="7DFD4FC7"/>
    <w:rsid w:val="7E5D65EB"/>
    <w:rsid w:val="7E6671D0"/>
    <w:rsid w:val="7EB85F26"/>
    <w:rsid w:val="7FCE4489"/>
    <w:rsid w:val="7FDF2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9">
    <w:name w:val="Default Paragraph Font"/>
    <w:autoRedefine/>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7">
    <w:name w:val="Normal Indent"/>
    <w:basedOn w:val="1"/>
    <w:autoRedefine/>
    <w:qFormat/>
    <w:uiPriority w:val="0"/>
    <w:pPr>
      <w:ind w:firstLine="420" w:firstLineChars="200"/>
    </w:pPr>
  </w:style>
  <w:style w:type="paragraph" w:styleId="8">
    <w:name w:val="Body Text"/>
    <w:basedOn w:val="1"/>
    <w:next w:val="9"/>
    <w:autoRedefine/>
    <w:semiHidden/>
    <w:qFormat/>
    <w:uiPriority w:val="0"/>
    <w:rPr>
      <w:rFonts w:ascii="黑体" w:hAnsi="黑体" w:eastAsia="黑体" w:cs="黑体"/>
      <w:sz w:val="27"/>
      <w:szCs w:val="27"/>
      <w:lang w:val="en-US" w:eastAsia="en-US" w:bidi="ar-SA"/>
    </w:rPr>
  </w:style>
  <w:style w:type="paragraph" w:customStyle="1" w:styleId="9">
    <w:name w:val="Default"/>
    <w:autoRedefine/>
    <w:qFormat/>
    <w:uiPriority w:val="99"/>
    <w:pPr>
      <w:widowControl w:val="0"/>
      <w:autoSpaceDE w:val="0"/>
      <w:autoSpaceDN w:val="0"/>
      <w:adjustRightInd w:val="0"/>
    </w:pPr>
    <w:rPr>
      <w:rFonts w:ascii="幼圆" w:hAnsi="Times New Roman" w:eastAsia="幼圆" w:cs="幼圆"/>
      <w:color w:val="000000"/>
      <w:sz w:val="24"/>
      <w:szCs w:val="24"/>
      <w:lang w:val="en-US" w:eastAsia="zh-CN" w:bidi="ar-SA"/>
    </w:rPr>
  </w:style>
  <w:style w:type="paragraph" w:styleId="10">
    <w:name w:val="Body Text Indent"/>
    <w:basedOn w:val="1"/>
    <w:next w:val="1"/>
    <w:autoRedefine/>
    <w:qFormat/>
    <w:uiPriority w:val="0"/>
    <w:pPr>
      <w:spacing w:after="120"/>
      <w:ind w:left="200" w:leftChars="200"/>
    </w:pPr>
  </w:style>
  <w:style w:type="paragraph" w:styleId="11">
    <w:name w:val="toc 3"/>
    <w:basedOn w:val="1"/>
    <w:next w:val="1"/>
    <w:autoRedefine/>
    <w:qFormat/>
    <w:uiPriority w:val="39"/>
    <w:pPr>
      <w:ind w:left="840" w:leftChars="400"/>
    </w:pPr>
  </w:style>
  <w:style w:type="paragraph" w:styleId="12">
    <w:name w:val="footer"/>
    <w:basedOn w:val="1"/>
    <w:autoRedefine/>
    <w:unhideWhenUsed/>
    <w:qFormat/>
    <w:uiPriority w:val="0"/>
    <w:pPr>
      <w:tabs>
        <w:tab w:val="center" w:pos="4153"/>
        <w:tab w:val="right" w:pos="8306"/>
      </w:tabs>
      <w:snapToGrid w:val="0"/>
      <w:jc w:val="left"/>
    </w:pPr>
    <w:rPr>
      <w:sz w:val="18"/>
    </w:rPr>
  </w:style>
  <w:style w:type="paragraph" w:styleId="13">
    <w:name w:val="header"/>
    <w:basedOn w:val="1"/>
    <w:autoRedefine/>
    <w:unhideWhenUsed/>
    <w:qFormat/>
    <w:uiPriority w:val="0"/>
    <w:pPr>
      <w:tabs>
        <w:tab w:val="center" w:pos="4153"/>
        <w:tab w:val="right" w:pos="8306"/>
      </w:tabs>
      <w:snapToGrid w:val="0"/>
    </w:pPr>
    <w:rPr>
      <w:sz w:val="18"/>
    </w:rPr>
  </w:style>
  <w:style w:type="paragraph" w:styleId="14">
    <w:name w:val="HTML Preformatted"/>
    <w:basedOn w:val="1"/>
    <w:autoRedefine/>
    <w:qFormat/>
    <w:uiPriority w:val="0"/>
    <w:rPr>
      <w:rFonts w:ascii="Courier New" w:hAnsi="Courier New"/>
      <w:sz w:val="20"/>
    </w:rPr>
  </w:style>
  <w:style w:type="paragraph" w:styleId="1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10"/>
    <w:autoRedefine/>
    <w:qFormat/>
    <w:uiPriority w:val="0"/>
    <w:pPr>
      <w:ind w:firstLine="200" w:firstLineChars="200"/>
    </w:p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0"/>
    <w:rPr>
      <w:b/>
    </w:rPr>
  </w:style>
  <w:style w:type="character" w:styleId="21">
    <w:name w:val="Emphasis"/>
    <w:basedOn w:val="19"/>
    <w:autoRedefine/>
    <w:qFormat/>
    <w:uiPriority w:val="0"/>
    <w:rPr>
      <w:i/>
    </w:rPr>
  </w:style>
  <w:style w:type="character" w:styleId="22">
    <w:name w:val="Hyperlink"/>
    <w:basedOn w:val="19"/>
    <w:autoRedefine/>
    <w:qFormat/>
    <w:uiPriority w:val="0"/>
    <w:rPr>
      <w:color w:val="0000FF"/>
      <w:u w:val="single"/>
    </w:rPr>
  </w:style>
  <w:style w:type="paragraph" w:customStyle="1" w:styleId="23">
    <w:name w:val="Table Text"/>
    <w:basedOn w:val="1"/>
    <w:autoRedefine/>
    <w:semiHidden/>
    <w:qFormat/>
    <w:uiPriority w:val="0"/>
    <w:rPr>
      <w:rFonts w:ascii="宋体" w:hAnsi="宋体" w:eastAsia="宋体" w:cs="宋体"/>
      <w:sz w:val="15"/>
      <w:szCs w:val="15"/>
      <w:lang w:val="en-US" w:eastAsia="en-US" w:bidi="ar-SA"/>
    </w:rPr>
  </w:style>
  <w:style w:type="table" w:customStyle="1" w:styleId="24">
    <w:name w:val="Table Normal"/>
    <w:autoRedefine/>
    <w:semiHidden/>
    <w:unhideWhenUsed/>
    <w:qFormat/>
    <w:uiPriority w:val="0"/>
    <w:tblPr>
      <w:tblCellMar>
        <w:top w:w="0" w:type="dxa"/>
        <w:left w:w="0" w:type="dxa"/>
        <w:bottom w:w="0" w:type="dxa"/>
        <w:right w:w="0" w:type="dxa"/>
      </w:tblCellMar>
    </w:tblPr>
  </w:style>
  <w:style w:type="paragraph" w:styleId="25">
    <w:name w:val="List Paragraph"/>
    <w:basedOn w:val="1"/>
    <w:autoRedefine/>
    <w:qFormat/>
    <w:uiPriority w:val="34"/>
    <w:pPr>
      <w:ind w:firstLine="420" w:firstLineChars="200"/>
    </w:pPr>
  </w:style>
  <w:style w:type="table" w:customStyle="1" w:styleId="26">
    <w:name w:val="TableGrid"/>
    <w:autoRedefine/>
    <w:qFormat/>
    <w:uiPriority w:val="0"/>
    <w:tblPr>
      <w:tblCellMar>
        <w:top w:w="0" w:type="dxa"/>
        <w:left w:w="0" w:type="dxa"/>
        <w:bottom w:w="0" w:type="dxa"/>
        <w:right w:w="0" w:type="dxa"/>
      </w:tblCellMar>
    </w:tblPr>
  </w:style>
  <w:style w:type="paragraph" w:customStyle="1" w:styleId="27">
    <w:name w:val="[1]正文"/>
    <w:basedOn w:val="1"/>
    <w:autoRedefine/>
    <w:qFormat/>
    <w:uiPriority w:val="0"/>
    <w:pPr>
      <w:autoSpaceDE w:val="0"/>
      <w:autoSpaceDN w:val="0"/>
      <w:ind w:firstLine="200"/>
    </w:pPr>
    <w:rPr>
      <w:color w:val="000000"/>
      <w:kern w:val="0"/>
      <w:lang w:val="zh-CN"/>
    </w:rPr>
  </w:style>
  <w:style w:type="paragraph" w:customStyle="1" w:styleId="28">
    <w:name w:val="p1"/>
    <w:basedOn w:val="1"/>
    <w:autoRedefine/>
    <w:qFormat/>
    <w:uiPriority w:val="0"/>
    <w:pPr>
      <w:spacing w:before="0" w:beforeAutospacing="0" w:after="0" w:afterAutospacing="0"/>
      <w:ind w:left="0" w:right="0"/>
      <w:jc w:val="left"/>
    </w:pPr>
    <w:rPr>
      <w:rFonts w:ascii="Helvetica Neue" w:hAnsi="Helvetica Neue" w:eastAsia="Helvetica Neue" w:cs="Helvetica Neue"/>
      <w:kern w:val="0"/>
      <w:sz w:val="26"/>
      <w:szCs w:val="26"/>
      <w:lang w:val="en-US" w:eastAsia="zh-CN" w:bidi="ar"/>
    </w:rPr>
  </w:style>
  <w:style w:type="paragraph" w:customStyle="1" w:styleId="29">
    <w:name w:val="BodyText1I2"/>
    <w:basedOn w:val="30"/>
    <w:autoRedefine/>
    <w:qFormat/>
    <w:uiPriority w:val="0"/>
    <w:pPr>
      <w:ind w:left="420" w:leftChars="200" w:firstLine="420" w:firstLineChars="200"/>
      <w:jc w:val="both"/>
      <w:textAlignment w:val="baseline"/>
    </w:pPr>
  </w:style>
  <w:style w:type="paragraph" w:customStyle="1" w:styleId="30">
    <w:name w:val="BodyTextIndent"/>
    <w:basedOn w:val="1"/>
    <w:autoRedefine/>
    <w:qFormat/>
    <w:uiPriority w:val="0"/>
    <w:pPr>
      <w:ind w:left="420" w:leftChars="200"/>
      <w:jc w:val="both"/>
      <w:textAlignment w:val="baseline"/>
    </w:pPr>
  </w:style>
  <w:style w:type="character" w:customStyle="1" w:styleId="31">
    <w:name w:val="font21"/>
    <w:basedOn w:val="19"/>
    <w:autoRedefine/>
    <w:qFormat/>
    <w:uiPriority w:val="0"/>
    <w:rPr>
      <w:rFonts w:ascii="宋体" w:hAnsi="宋体" w:eastAsia="宋体" w:cs="宋体"/>
      <w:color w:val="000000"/>
      <w:sz w:val="14"/>
      <w:szCs w:val="14"/>
      <w:u w:val="none"/>
    </w:rPr>
  </w:style>
  <w:style w:type="character" w:customStyle="1" w:styleId="32">
    <w:name w:val="font11"/>
    <w:basedOn w:val="19"/>
    <w:autoRedefine/>
    <w:qFormat/>
    <w:uiPriority w:val="0"/>
    <w:rPr>
      <w:rFonts w:ascii="宋体" w:hAnsi="宋体" w:eastAsia="宋体" w:cs="宋体"/>
      <w:color w:val="000000"/>
      <w:sz w:val="14"/>
      <w:szCs w:val="14"/>
      <w:u w:val="none"/>
    </w:rPr>
  </w:style>
  <w:style w:type="character" w:customStyle="1" w:styleId="33">
    <w:name w:val="font01"/>
    <w:basedOn w:val="19"/>
    <w:autoRedefine/>
    <w:qFormat/>
    <w:uiPriority w:val="0"/>
    <w:rPr>
      <w:rFonts w:hint="eastAsia" w:ascii="宋体" w:hAnsi="宋体" w:eastAsia="宋体" w:cs="宋体"/>
      <w:color w:val="000000"/>
      <w:sz w:val="24"/>
      <w:szCs w:val="24"/>
      <w:u w:val="none"/>
    </w:rPr>
  </w:style>
  <w:style w:type="character" w:customStyle="1" w:styleId="34">
    <w:name w:val="font31"/>
    <w:basedOn w:val="19"/>
    <w:qFormat/>
    <w:uiPriority w:val="0"/>
    <w:rPr>
      <w:rFonts w:ascii="宋体" w:hAnsi="宋体" w:eastAsia="宋体" w:cs="宋体"/>
      <w:color w:val="004B26"/>
      <w:sz w:val="14"/>
      <w:szCs w:val="14"/>
      <w:u w:val="none"/>
    </w:rPr>
  </w:style>
  <w:style w:type="character" w:customStyle="1" w:styleId="35">
    <w:name w:val="font41"/>
    <w:basedOn w:val="19"/>
    <w:qFormat/>
    <w:uiPriority w:val="0"/>
    <w:rPr>
      <w:rFonts w:ascii="宋体" w:hAnsi="宋体" w:eastAsia="宋体" w:cs="宋体"/>
      <w:color w:val="00552B"/>
      <w:sz w:val="14"/>
      <w:szCs w:val="14"/>
      <w:u w:val="none"/>
    </w:rPr>
  </w:style>
  <w:style w:type="character" w:customStyle="1" w:styleId="36">
    <w:name w:val="font51"/>
    <w:basedOn w:val="19"/>
    <w:qFormat/>
    <w:uiPriority w:val="0"/>
    <w:rPr>
      <w:rFonts w:ascii="宋体" w:hAnsi="宋体" w:eastAsia="宋体" w:cs="宋体"/>
      <w:color w:val="006335"/>
      <w:sz w:val="14"/>
      <w:szCs w:val="14"/>
      <w:u w:val="none"/>
    </w:rPr>
  </w:style>
  <w:style w:type="character" w:customStyle="1" w:styleId="37">
    <w:name w:val="font61"/>
    <w:basedOn w:val="19"/>
    <w:qFormat/>
    <w:uiPriority w:val="0"/>
    <w:rPr>
      <w:rFonts w:ascii="宋体" w:hAnsi="宋体" w:eastAsia="宋体" w:cs="宋体"/>
      <w:color w:val="00562E"/>
      <w:sz w:val="14"/>
      <w:szCs w:val="14"/>
      <w:u w:val="none"/>
    </w:rPr>
  </w:style>
  <w:style w:type="character" w:customStyle="1" w:styleId="38">
    <w:name w:val="font71"/>
    <w:basedOn w:val="19"/>
    <w:qFormat/>
    <w:uiPriority w:val="0"/>
    <w:rPr>
      <w:rFonts w:ascii="宋体" w:hAnsi="宋体" w:eastAsia="宋体" w:cs="宋体"/>
      <w:color w:val="006533"/>
      <w:sz w:val="14"/>
      <w:szCs w:val="14"/>
      <w:u w:val="none"/>
    </w:rPr>
  </w:style>
  <w:style w:type="character" w:customStyle="1" w:styleId="39">
    <w:name w:val="font81"/>
    <w:basedOn w:val="19"/>
    <w:qFormat/>
    <w:uiPriority w:val="0"/>
    <w:rPr>
      <w:rFonts w:ascii="宋体" w:hAnsi="宋体" w:eastAsia="宋体" w:cs="宋体"/>
      <w:color w:val="006030"/>
      <w:sz w:val="14"/>
      <w:szCs w:val="14"/>
      <w:u w:val="none"/>
    </w:rPr>
  </w:style>
  <w:style w:type="character" w:customStyle="1" w:styleId="40">
    <w:name w:val="font91"/>
    <w:basedOn w:val="19"/>
    <w:qFormat/>
    <w:uiPriority w:val="0"/>
    <w:rPr>
      <w:rFonts w:ascii="宋体" w:hAnsi="宋体" w:eastAsia="宋体" w:cs="宋体"/>
      <w:color w:val="006432"/>
      <w:sz w:val="14"/>
      <w:szCs w:val="14"/>
      <w:u w:val="none"/>
    </w:rPr>
  </w:style>
  <w:style w:type="character" w:customStyle="1" w:styleId="41">
    <w:name w:val="font101"/>
    <w:basedOn w:val="19"/>
    <w:qFormat/>
    <w:uiPriority w:val="0"/>
    <w:rPr>
      <w:rFonts w:ascii="宋体" w:hAnsi="宋体" w:eastAsia="宋体" w:cs="宋体"/>
      <w:color w:val="00622E"/>
      <w:sz w:val="14"/>
      <w:szCs w:val="14"/>
      <w:u w:val="none"/>
    </w:rPr>
  </w:style>
  <w:style w:type="character" w:customStyle="1" w:styleId="42">
    <w:name w:val="font111"/>
    <w:basedOn w:val="19"/>
    <w:qFormat/>
    <w:uiPriority w:val="0"/>
    <w:rPr>
      <w:rFonts w:ascii="宋体" w:hAnsi="宋体" w:eastAsia="宋体" w:cs="宋体"/>
      <w:color w:val="004D29"/>
      <w:sz w:val="14"/>
      <w:szCs w:val="14"/>
      <w:u w:val="none"/>
    </w:rPr>
  </w:style>
  <w:style w:type="character" w:customStyle="1" w:styleId="43">
    <w:name w:val="font121"/>
    <w:basedOn w:val="19"/>
    <w:qFormat/>
    <w:uiPriority w:val="0"/>
    <w:rPr>
      <w:rFonts w:ascii="宋体" w:hAnsi="宋体" w:eastAsia="宋体" w:cs="宋体"/>
      <w:color w:val="005129"/>
      <w:sz w:val="14"/>
      <w:szCs w:val="14"/>
      <w:u w:val="none"/>
    </w:rPr>
  </w:style>
  <w:style w:type="character" w:customStyle="1" w:styleId="44">
    <w:name w:val="font131"/>
    <w:basedOn w:val="19"/>
    <w:qFormat/>
    <w:uiPriority w:val="0"/>
    <w:rPr>
      <w:rFonts w:ascii="宋体" w:hAnsi="宋体" w:eastAsia="宋体" w:cs="宋体"/>
      <w:color w:val="005E29"/>
      <w:sz w:val="14"/>
      <w:szCs w:val="14"/>
      <w:u w:val="none"/>
    </w:rPr>
  </w:style>
  <w:style w:type="character" w:customStyle="1" w:styleId="45">
    <w:name w:val="font142"/>
    <w:basedOn w:val="19"/>
    <w:qFormat/>
    <w:uiPriority w:val="0"/>
    <w:rPr>
      <w:rFonts w:ascii="宋体" w:hAnsi="宋体" w:eastAsia="宋体" w:cs="宋体"/>
      <w:color w:val="006536"/>
      <w:sz w:val="14"/>
      <w:szCs w:val="14"/>
      <w:u w:val="none"/>
    </w:rPr>
  </w:style>
  <w:style w:type="character" w:customStyle="1" w:styleId="46">
    <w:name w:val="font151"/>
    <w:basedOn w:val="19"/>
    <w:qFormat/>
    <w:uiPriority w:val="0"/>
    <w:rPr>
      <w:rFonts w:ascii="宋体" w:hAnsi="宋体" w:eastAsia="宋体" w:cs="宋体"/>
      <w:color w:val="00642B"/>
      <w:sz w:val="14"/>
      <w:szCs w:val="14"/>
      <w:u w:val="none"/>
    </w:rPr>
  </w:style>
  <w:style w:type="character" w:customStyle="1" w:styleId="47">
    <w:name w:val="font161"/>
    <w:basedOn w:val="19"/>
    <w:qFormat/>
    <w:uiPriority w:val="0"/>
    <w:rPr>
      <w:rFonts w:ascii="宋体" w:hAnsi="宋体" w:eastAsia="宋体" w:cs="宋体"/>
      <w:color w:val="005F30"/>
      <w:sz w:val="14"/>
      <w:szCs w:val="14"/>
      <w:u w:val="none"/>
    </w:rPr>
  </w:style>
  <w:style w:type="character" w:customStyle="1" w:styleId="48">
    <w:name w:val="font112"/>
    <w:basedOn w:val="19"/>
    <w:qFormat/>
    <w:uiPriority w:val="0"/>
    <w:rPr>
      <w:rFonts w:ascii="宋体" w:hAnsi="宋体" w:eastAsia="宋体" w:cs="宋体"/>
      <w:color w:val="005B2E"/>
      <w:sz w:val="14"/>
      <w:szCs w:val="14"/>
      <w:u w:val="none"/>
    </w:rPr>
  </w:style>
  <w:style w:type="character" w:customStyle="1" w:styleId="49">
    <w:name w:val="font141"/>
    <w:basedOn w:val="19"/>
    <w:qFormat/>
    <w:uiPriority w:val="0"/>
    <w:rPr>
      <w:rFonts w:ascii="宋体" w:hAnsi="宋体" w:eastAsia="宋体" w:cs="宋体"/>
      <w:color w:val="00582F"/>
      <w:sz w:val="14"/>
      <w:szCs w:val="14"/>
      <w:u w:val="none"/>
    </w:rPr>
  </w:style>
  <w:style w:type="character" w:customStyle="1" w:styleId="50">
    <w:name w:val="font171"/>
    <w:basedOn w:val="19"/>
    <w:qFormat/>
    <w:uiPriority w:val="0"/>
    <w:rPr>
      <w:rFonts w:ascii="宋体" w:hAnsi="宋体" w:eastAsia="宋体" w:cs="宋体"/>
      <w:color w:val="005D32"/>
      <w:sz w:val="14"/>
      <w:szCs w:val="14"/>
      <w:u w:val="none"/>
    </w:rPr>
  </w:style>
  <w:style w:type="character" w:customStyle="1" w:styleId="51">
    <w:name w:val="font181"/>
    <w:basedOn w:val="19"/>
    <w:qFormat/>
    <w:uiPriority w:val="0"/>
    <w:rPr>
      <w:rFonts w:ascii="宋体" w:hAnsi="宋体" w:eastAsia="宋体" w:cs="宋体"/>
      <w:color w:val="005E2F"/>
      <w:sz w:val="14"/>
      <w:szCs w:val="14"/>
      <w:u w:val="none"/>
    </w:rPr>
  </w:style>
  <w:style w:type="character" w:customStyle="1" w:styleId="52">
    <w:name w:val="font191"/>
    <w:basedOn w:val="19"/>
    <w:qFormat/>
    <w:uiPriority w:val="0"/>
    <w:rPr>
      <w:rFonts w:ascii="宋体" w:hAnsi="宋体" w:eastAsia="宋体" w:cs="宋体"/>
      <w:color w:val="006C3A"/>
      <w:sz w:val="14"/>
      <w:szCs w:val="14"/>
      <w:u w:val="none"/>
    </w:rPr>
  </w:style>
  <w:style w:type="character" w:customStyle="1" w:styleId="53">
    <w:name w:val="font201"/>
    <w:basedOn w:val="19"/>
    <w:qFormat/>
    <w:uiPriority w:val="0"/>
    <w:rPr>
      <w:rFonts w:ascii="宋体" w:hAnsi="宋体" w:eastAsia="宋体" w:cs="宋体"/>
      <w:color w:val="00512B"/>
      <w:sz w:val="14"/>
      <w:szCs w:val="14"/>
      <w:u w:val="none"/>
    </w:rPr>
  </w:style>
  <w:style w:type="character" w:customStyle="1" w:styleId="54">
    <w:name w:val="font212"/>
    <w:basedOn w:val="19"/>
    <w:qFormat/>
    <w:uiPriority w:val="0"/>
    <w:rPr>
      <w:rFonts w:ascii="宋体" w:hAnsi="宋体" w:eastAsia="宋体" w:cs="宋体"/>
      <w:color w:val="006432"/>
      <w:sz w:val="14"/>
      <w:szCs w:val="1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2207</Words>
  <Characters>2649</Characters>
  <Lines>0</Lines>
  <Paragraphs>0</Paragraphs>
  <TotalTime>13</TotalTime>
  <ScaleCrop>false</ScaleCrop>
  <LinksUpToDate>false</LinksUpToDate>
  <CharactersWithSpaces>2659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2024-01-04T08:46:00Z</dcterms:created>
  <dc:creator>acer</dc:creator>
  <cp:lastModifiedBy>xiaoyu</cp:lastModifiedBy>
  <cp:lastPrinted>2024-06-25T09:13:00Z</cp:lastPrinted>
  <dcterms:modified xsi:type="dcterms:W3CDTF">2024-07-10T09:04:56Z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BC39E86F1288430D99683F059D0D245D_13</vt:lpwstr>
  </property>
</Properties>
</file>