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朔州市就业创业服务中心近期招聘岗位 （五十）</w:t>
      </w:r>
    </w:p>
    <w:p>
      <w:pPr>
        <w:tabs>
          <w:tab w:val="center" w:pos="7039"/>
          <w:tab w:val="left" w:pos="12689"/>
        </w:tabs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金秋招聘月、高校毕业生攻坚行动、就业援助暖心行动、省校合作</w:t>
      </w:r>
    </w:p>
    <w:p>
      <w:pPr>
        <w:tabs>
          <w:tab w:val="center" w:pos="7039"/>
          <w:tab w:val="left" w:pos="12689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大中城市联合招聘活动、惠民生促就业、雨露计划+就业促进行动</w:t>
      </w:r>
    </w:p>
    <w:tbl>
      <w:tblPr>
        <w:tblStyle w:val="1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97"/>
        <w:gridCol w:w="1903"/>
        <w:gridCol w:w="5"/>
        <w:gridCol w:w="600"/>
        <w:gridCol w:w="32"/>
        <w:gridCol w:w="1050"/>
        <w:gridCol w:w="9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岗位名称</w:t>
            </w:r>
          </w:p>
        </w:tc>
        <w:tc>
          <w:tcPr>
            <w:tcW w:w="637" w:type="dxa"/>
            <w:gridSpan w:val="3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9723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  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7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中国人民财产保险股份有限公司朔州市分公司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客户经理</w:t>
            </w:r>
          </w:p>
        </w:tc>
        <w:tc>
          <w:tcPr>
            <w:tcW w:w="637" w:type="dxa"/>
            <w:gridSpan w:val="3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3k+</w:t>
            </w:r>
          </w:p>
        </w:tc>
        <w:tc>
          <w:tcPr>
            <w:tcW w:w="9723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岗位要求：</w:t>
            </w:r>
            <w:r>
              <w:rPr>
                <w:rFonts w:hint="eastAsia"/>
                <w:lang w:val="en-US" w:eastAsia="zh-CN"/>
              </w:rPr>
              <w:t>1、大专及以上学历，沟通表达能力较强；2、性格外向，责任心强，有良好的团队协作精神和较强的学习能力；3、认可企业文化，能接受电话沟通为主的工作模式。</w:t>
            </w:r>
            <w:r>
              <w:rPr>
                <w:rFonts w:hint="eastAsia"/>
                <w:b/>
                <w:bCs/>
                <w:lang w:val="en-US" w:eastAsia="zh-CN"/>
              </w:rPr>
              <w:t>岗位薪资待遇</w:t>
            </w:r>
            <w:r>
              <w:rPr>
                <w:rFonts w:hint="eastAsia"/>
                <w:lang w:val="en-US" w:eastAsia="zh-CN"/>
              </w:rPr>
              <w:t>：3000元起/月（含绩效）</w:t>
            </w:r>
            <w:r>
              <w:rPr>
                <w:rFonts w:hint="eastAsia"/>
                <w:b/>
                <w:bCs/>
                <w:lang w:val="en-US" w:eastAsia="zh-CN"/>
              </w:rPr>
              <w:t>岗位福利待遇：</w:t>
            </w:r>
            <w:r>
              <w:rPr>
                <w:rFonts w:hint="eastAsia"/>
                <w:lang w:val="en-US" w:eastAsia="zh-CN"/>
              </w:rPr>
              <w:t>食堂餐补，为优秀员工缴纳五险，员工节假日关爱，员工各种团建活动。单位</w:t>
            </w:r>
            <w:r>
              <w:rPr>
                <w:rFonts w:hint="eastAsia"/>
                <w:b/>
                <w:bCs/>
                <w:lang w:val="en-US" w:eastAsia="zh-CN"/>
              </w:rPr>
              <w:t>地址：</w:t>
            </w:r>
            <w:r>
              <w:rPr>
                <w:rFonts w:hint="eastAsia"/>
                <w:lang w:val="en-US" w:eastAsia="zh-CN"/>
              </w:rPr>
              <w:t>朔州市朔城区开发南路110号（渤海湾斜对面）</w:t>
            </w:r>
            <w:r>
              <w:rPr>
                <w:rFonts w:hint="eastAsia"/>
                <w:b/>
                <w:bCs/>
                <w:lang w:val="en-US" w:eastAsia="zh-CN"/>
              </w:rPr>
              <w:t>联系人：</w:t>
            </w:r>
            <w:r>
              <w:rPr>
                <w:rFonts w:hint="eastAsia"/>
                <w:lang w:val="en-US" w:eastAsia="zh-CN"/>
              </w:rPr>
              <w:t>姚鲜花</w:t>
            </w:r>
            <w:r>
              <w:rPr>
                <w:rFonts w:hint="eastAsia"/>
                <w:b/>
                <w:bCs/>
                <w:lang w:val="en-US" w:eastAsia="zh-CN"/>
              </w:rPr>
              <w:t>联系电话：</w:t>
            </w:r>
            <w:r>
              <w:rPr>
                <w:rFonts w:hint="eastAsia"/>
                <w:lang w:val="en-US" w:eastAsia="zh-CN"/>
              </w:rPr>
              <w:t>18634935789</w:t>
            </w:r>
            <w:r>
              <w:rPr>
                <w:rFonts w:hint="eastAsia"/>
                <w:b/>
                <w:bCs/>
                <w:lang w:val="en-US" w:eastAsia="zh-CN"/>
              </w:rPr>
              <w:t>工作时间：</w:t>
            </w:r>
            <w:r>
              <w:rPr>
                <w:rFonts w:hint="eastAsia"/>
                <w:lang w:val="en-US" w:eastAsia="zh-CN"/>
              </w:rPr>
              <w:t>上午8:15-11:45、下午14:00-18:30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restart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7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东方房地产集团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637" w:type="dxa"/>
            <w:gridSpan w:val="3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3-4k</w:t>
            </w:r>
          </w:p>
        </w:tc>
        <w:tc>
          <w:tcPr>
            <w:tcW w:w="9723" w:type="dxa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要求：</w:t>
            </w:r>
            <w:r>
              <w:rPr>
                <w:rFonts w:hint="eastAsia"/>
                <w:lang w:val="en-US" w:eastAsia="zh-CN"/>
              </w:rPr>
              <w:t>有经验优先、服从公司工作安排</w:t>
            </w:r>
            <w:r>
              <w:rPr>
                <w:rFonts w:hint="eastAsia"/>
                <w:b/>
                <w:bCs/>
                <w:lang w:val="en-US" w:eastAsia="zh-CN"/>
              </w:rPr>
              <w:t>主要工作地</w:t>
            </w:r>
            <w:r>
              <w:rPr>
                <w:rFonts w:hint="eastAsia"/>
                <w:lang w:val="en-US" w:eastAsia="zh-CN"/>
              </w:rPr>
              <w:t>：集宁、定襄、</w:t>
            </w:r>
            <w:r>
              <w:rPr>
                <w:rFonts w:hint="eastAsia"/>
                <w:b/>
                <w:bCs/>
                <w:lang w:val="en-US" w:eastAsia="zh-CN"/>
              </w:rPr>
              <w:t>年龄：</w:t>
            </w:r>
            <w:r>
              <w:rPr>
                <w:rFonts w:hint="eastAsia"/>
                <w:lang w:val="en-US" w:eastAsia="zh-CN"/>
              </w:rPr>
              <w:t>20-26周岁（男女不限）</w:t>
            </w:r>
            <w:r>
              <w:rPr>
                <w:rFonts w:hint="eastAsia"/>
                <w:b/>
                <w:bCs/>
                <w:lang w:val="en-US" w:eastAsia="zh-CN"/>
              </w:rPr>
              <w:t>薪资：</w:t>
            </w:r>
            <w:r>
              <w:rPr>
                <w:rFonts w:hint="eastAsia"/>
                <w:lang w:val="en-US" w:eastAsia="zh-CN"/>
              </w:rPr>
              <w:t>3000-4000</w:t>
            </w:r>
            <w:r>
              <w:rPr>
                <w:rFonts w:hint="eastAsia"/>
                <w:b/>
                <w:bCs/>
                <w:lang w:val="en-US" w:eastAsia="zh-CN"/>
              </w:rPr>
              <w:t>联系方式：</w:t>
            </w:r>
            <w:r>
              <w:rPr>
                <w:rFonts w:hint="eastAsia"/>
                <w:lang w:val="en-US" w:eastAsia="zh-CN"/>
              </w:rPr>
              <w:t>136 4349 1115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行政公关文员</w:t>
            </w:r>
          </w:p>
        </w:tc>
        <w:tc>
          <w:tcPr>
            <w:tcW w:w="637" w:type="dxa"/>
            <w:gridSpan w:val="3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2.5-3k</w:t>
            </w:r>
          </w:p>
        </w:tc>
        <w:tc>
          <w:tcPr>
            <w:tcW w:w="9723" w:type="dxa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要求：</w:t>
            </w:r>
            <w:r>
              <w:rPr>
                <w:rFonts w:hint="eastAsia"/>
                <w:lang w:val="en-US" w:eastAsia="zh-CN"/>
              </w:rPr>
              <w:t>形象好，气质佳，熟练办公室软件操作</w:t>
            </w:r>
            <w:r>
              <w:rPr>
                <w:rFonts w:hint="eastAsia"/>
                <w:b/>
                <w:bCs/>
                <w:lang w:val="en-US" w:eastAsia="zh-CN"/>
              </w:rPr>
              <w:t>主要工作地：</w:t>
            </w:r>
            <w:r>
              <w:rPr>
                <w:rFonts w:hint="eastAsia"/>
                <w:lang w:val="en-US" w:eastAsia="zh-CN"/>
              </w:rPr>
              <w:t>朔州</w:t>
            </w:r>
            <w:r>
              <w:rPr>
                <w:rFonts w:hint="eastAsia"/>
                <w:b/>
                <w:bCs/>
                <w:lang w:val="en-US" w:eastAsia="zh-CN"/>
              </w:rPr>
              <w:t>年龄</w:t>
            </w:r>
            <w:r>
              <w:rPr>
                <w:rFonts w:hint="eastAsia"/>
                <w:lang w:val="en-US" w:eastAsia="zh-CN"/>
              </w:rPr>
              <w:t>：20-25周岁</w:t>
            </w:r>
            <w:r>
              <w:rPr>
                <w:rFonts w:hint="eastAsia"/>
                <w:b/>
                <w:bCs/>
                <w:lang w:val="en-US" w:eastAsia="zh-CN"/>
              </w:rPr>
              <w:t>薪资：</w:t>
            </w:r>
            <w:r>
              <w:rPr>
                <w:rFonts w:hint="eastAsia"/>
                <w:lang w:val="en-US" w:eastAsia="zh-CN"/>
              </w:rPr>
              <w:t>2500-3000</w:t>
            </w: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  <w:r>
              <w:rPr>
                <w:rFonts w:hint="eastAsia"/>
                <w:lang w:val="en-US" w:eastAsia="zh-CN"/>
              </w:rPr>
              <w:t>：18403442094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招商专员</w:t>
            </w:r>
          </w:p>
        </w:tc>
        <w:tc>
          <w:tcPr>
            <w:tcW w:w="637" w:type="dxa"/>
            <w:gridSpan w:val="3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723" w:type="dxa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要求：</w:t>
            </w:r>
            <w:r>
              <w:rPr>
                <w:rFonts w:hint="eastAsia"/>
                <w:lang w:val="en-US" w:eastAsia="zh-CN"/>
              </w:rPr>
              <w:t>从事招商有经验者优先</w:t>
            </w:r>
            <w:r>
              <w:rPr>
                <w:rFonts w:hint="eastAsia"/>
                <w:b/>
                <w:bCs/>
                <w:lang w:val="en-US" w:eastAsia="zh-CN"/>
              </w:rPr>
              <w:t>年龄</w:t>
            </w:r>
            <w:r>
              <w:rPr>
                <w:rFonts w:hint="eastAsia"/>
                <w:lang w:val="en-US" w:eastAsia="zh-CN"/>
              </w:rPr>
              <w:t>：26-40周岁</w:t>
            </w:r>
            <w:r>
              <w:rPr>
                <w:rFonts w:hint="eastAsia"/>
                <w:b/>
                <w:bCs/>
                <w:lang w:val="en-US" w:eastAsia="zh-CN"/>
              </w:rPr>
              <w:t>薪资：</w:t>
            </w:r>
            <w:r>
              <w:rPr>
                <w:rFonts w:hint="eastAsia"/>
                <w:lang w:val="en-US" w:eastAsia="zh-CN"/>
              </w:rPr>
              <w:t>3000-4000</w:t>
            </w:r>
            <w:r>
              <w:rPr>
                <w:rFonts w:hint="eastAsia"/>
                <w:b/>
                <w:bCs/>
                <w:lang w:val="en-US" w:eastAsia="zh-CN"/>
              </w:rPr>
              <w:t>联系电话：</w:t>
            </w:r>
            <w:r>
              <w:rPr>
                <w:rFonts w:hint="eastAsia"/>
                <w:lang w:val="en-US" w:eastAsia="zh-CN"/>
              </w:rPr>
              <w:t>18334962999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440" w:type="dxa"/>
            <w:vMerge w:val="restar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7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正大集团内蒙古区招聘</w:t>
            </w:r>
          </w:p>
        </w:tc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养殖技术员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7-10k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工作职责：</w:t>
            </w:r>
            <w:r>
              <w:rPr>
                <w:rFonts w:hint="eastAsia"/>
                <w:lang w:val="en-US" w:eastAsia="zh-CN"/>
              </w:rPr>
              <w:t>1、负责猪场日常工作的管理，以及猪场生物安全防控的实施和监督；2、负责猪场猪群的保健、防疫和疾病治疗；3、负责猪场猪群的饲料套餐管理和饲料计划；4、做好猪场的日常统计工作；</w:t>
            </w:r>
            <w:r>
              <w:rPr>
                <w:rFonts w:hint="eastAsia"/>
                <w:b/>
                <w:bCs/>
                <w:lang w:val="en-US" w:eastAsia="zh-CN"/>
              </w:rPr>
              <w:t>任职资格：</w:t>
            </w:r>
            <w:r>
              <w:rPr>
                <w:rFonts w:hint="eastAsia"/>
                <w:lang w:val="en-US" w:eastAsia="zh-CN"/>
              </w:rPr>
              <w:t>1、35岁以下，大专学历以上，畜牧兽医及相关专业；2、身体健康，吃苦耐劳，能够接受驻场工作，服从公司安排；3、学习能力强，能够快速适应工作地点的环境和人际关系；4、喜欢从事养猪技术行业，有在猪场工作经验者优先。</w:t>
            </w:r>
            <w:r>
              <w:rPr>
                <w:rFonts w:hint="eastAsia"/>
                <w:b/>
                <w:bCs/>
                <w:lang w:val="en-US" w:eastAsia="zh-CN"/>
              </w:rPr>
              <w:t>薪资待遇：</w:t>
            </w:r>
            <w:r>
              <w:rPr>
                <w:rFonts w:hint="eastAsia"/>
                <w:lang w:val="en-US" w:eastAsia="zh-CN"/>
              </w:rPr>
              <w:t>7000-10000元/月+七险一金+免费食宿+免费体检+年终绩效+其它福利等</w:t>
            </w:r>
            <w:r>
              <w:rPr>
                <w:rFonts w:hint="eastAsia"/>
                <w:b/>
                <w:bCs/>
                <w:lang w:val="en-US" w:eastAsia="zh-CN"/>
              </w:rPr>
              <w:t>工作地点：</w:t>
            </w:r>
            <w:r>
              <w:rPr>
                <w:rFonts w:hint="eastAsia"/>
                <w:lang w:val="en-US" w:eastAsia="zh-CN"/>
              </w:rPr>
              <w:t>巴彦淖尔、鄂尔多斯、乌兰察布</w:t>
            </w:r>
            <w:r>
              <w:rPr>
                <w:rFonts w:hint="eastAsia"/>
                <w:b/>
                <w:bCs/>
                <w:lang w:val="en-US" w:eastAsia="zh-CN"/>
              </w:rPr>
              <w:t>联系人：</w:t>
            </w:r>
            <w:r>
              <w:rPr>
                <w:rFonts w:hint="eastAsia"/>
                <w:lang w:val="en-US" w:eastAsia="zh-CN"/>
              </w:rPr>
              <w:t xml:space="preserve">董先生：15124745994（微信同号）      </w:t>
            </w:r>
            <w:r>
              <w:rPr>
                <w:rFonts w:hint="eastAsia"/>
                <w:b/>
                <w:bCs/>
                <w:lang w:val="en-US" w:eastAsia="zh-CN"/>
              </w:rPr>
              <w:t>简历投递邮箱</w:t>
            </w:r>
            <w:r>
              <w:rPr>
                <w:rFonts w:hint="eastAsia"/>
                <w:lang w:val="en-US" w:eastAsia="zh-CN"/>
              </w:rPr>
              <w:t>：nmzdzp@163.com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40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反刍动物养殖技术服务专家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0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25-50w年薪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博士，有大型牧场建设规划、系统养殖方案开发、技术管理制度和行业规程制度编撰经验优先；有大型犊牛场技术指导、牧场诊断、实验分析工作经验；能够开展大型技术宣导、组织提升培训。工作：内蒙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40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反刍动物养殖技术服务主管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20-30w年薪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硕士，有大型犊牛场技术指导、牧场诊断、实验分析工作经验；熟悉犊牛生产管理或者兽医治疗经验；能够独立开展技术宣导、组织提升培训；能够接受驻场服务工作，接受长期出差。工作：内蒙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40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猪养殖技术服务主管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20-25w年薪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硕士及以上，有规模化仔猪场技术指导、养殖场长、实验分析工作经验；熟悉仔猪生产管理或者兽医治疗经验；能够独立开展技术宣导、组织提升培训；能够接受驻场服务工作，接受长期出差。工作：全国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40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奶山羊技术服务主管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15-25w年薪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本科及以上，有规模化奶山羊场技术指导、养殖场长、实验分析工作经验；熟悉羔羊生产管理或者兽医治疗经验；能够独立开展技术宣导、组织提升培训；能够驻场服务工作，接受长期出差。工作：陕西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440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代乳粉、添加剂省区销售经理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0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15-25w年薪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，有饲料、代乳粉、添加剂、兽药、疫苗销售经验优先；畜牧专业应届毕业生或从事过反刍动物技术服务相关工作者优先；能够接受长期出差，抗压力强。陕西2人、甘肃1人、新疆1人、黑吉辽1人、江苏1人、河南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40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313" w:type="dxa"/>
            <w:gridSpan w:val="6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经录用，提供具有市场竞争力的薪资待遇，基本工资、绩效工资、党干补贴、七险住房公积金、年度调薪、防暑补贴、采暖补贴、节日福利、生日福利、健康体检、带薪年假、年终奖、集团产品内购价格、在职学历提升、职能技能认证、政府专项资金补贴、部分岗位提供免费住宿、免费通勤车等18种福利待遇。</w:t>
            </w:r>
            <w:r>
              <w:rPr>
                <w:rFonts w:hint="eastAsia"/>
                <w:b/>
                <w:bCs/>
                <w:lang w:val="en-US" w:eastAsia="zh-CN"/>
              </w:rPr>
              <w:t>联系电话：</w:t>
            </w:r>
            <w:r>
              <w:rPr>
                <w:rFonts w:hint="eastAsia"/>
                <w:lang w:val="en-US" w:eastAsia="zh-CN"/>
              </w:rPr>
              <w:t>0471-4187400；15124745994（董先生）、15354977859（于先生），</w:t>
            </w:r>
            <w:r>
              <w:rPr>
                <w:rFonts w:hint="eastAsia"/>
                <w:b/>
                <w:bCs/>
                <w:lang w:val="en-US" w:eastAsia="zh-CN"/>
              </w:rPr>
              <w:t>简历投递邮箱</w:t>
            </w:r>
            <w:r>
              <w:rPr>
                <w:rFonts w:hint="eastAsia"/>
                <w:lang w:val="en-US" w:eastAsia="zh-CN"/>
              </w:rPr>
              <w:t>：nmzdzp@163.com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restart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朔州长运公司</w:t>
            </w:r>
          </w:p>
        </w:tc>
        <w:tc>
          <w:tcPr>
            <w:tcW w:w="1903" w:type="dxa"/>
          </w:tcPr>
          <w:p>
            <w:pPr>
              <w:bidi w:val="0"/>
            </w:pPr>
            <w:r>
              <w:t>监控客服专员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637" w:type="dxa"/>
            <w:gridSpan w:val="3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任职要求：</w:t>
            </w:r>
            <w:r>
              <w:rPr>
                <w:rFonts w:hint="eastAsia"/>
              </w:rPr>
              <w:t>1、女性，年龄25-40岁，已婚者优先；2、学历不限，熟练操作办公软件；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、普通话标准者优先录用；4、为人诚实可靠，工作认真负责，具有高度责任心。</w:t>
            </w:r>
            <w:r>
              <w:rPr>
                <w:rFonts w:hint="eastAsia"/>
                <w:b/>
                <w:bCs/>
              </w:rPr>
              <w:t>求职热线：</w:t>
            </w:r>
            <w:r>
              <w:rPr>
                <w:rFonts w:hint="eastAsia"/>
              </w:rPr>
              <w:t>15235077010</w:t>
            </w:r>
            <w:r>
              <w:rPr>
                <w:b/>
                <w:bCs/>
              </w:rPr>
              <w:t>公司地址：</w:t>
            </w:r>
            <w:r>
              <w:t>朔州市开发区振武东街（朔州长运）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C1本驾驶员</w:t>
            </w:r>
          </w:p>
        </w:tc>
        <w:tc>
          <w:tcPr>
            <w:tcW w:w="637" w:type="dxa"/>
            <w:gridSpan w:val="3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任职要求：</w:t>
            </w:r>
            <w:r>
              <w:rPr>
                <w:rFonts w:hint="eastAsia"/>
              </w:rPr>
              <w:t>1、年龄30-45岁；2、5年以上驾龄；3、持驾驶员从业资格证者优先录用；4、身体健康，责任心强，无不良嗜好。</w:t>
            </w:r>
            <w:r>
              <w:rPr>
                <w:rFonts w:hint="eastAsia"/>
                <w:b/>
                <w:bCs/>
              </w:rPr>
              <w:t>求职热线：</w:t>
            </w:r>
            <w:r>
              <w:rPr>
                <w:rFonts w:hint="eastAsia"/>
              </w:rPr>
              <w:t>15235077010</w:t>
            </w:r>
            <w:r>
              <w:rPr>
                <w:b/>
                <w:bCs/>
              </w:rPr>
              <w:t>公司地址：</w:t>
            </w:r>
            <w:r>
              <w:t>朔州市开发区振武东街（朔州长运）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山阴炫昂建材有限公司</w:t>
            </w: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机修工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4.5-5k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主要负责电气焊、设备日常维护保养；身体健康、品行端正、吃苦耐劳、服从管理、有从事水泥行业维修、维护等优先；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</w:tcPr>
          <w:p>
            <w:pPr>
              <w:bidi w:val="0"/>
              <w:rPr>
                <w:rFonts w:hint="eastAsia"/>
                <w:lang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巡检工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4-4.5k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主要负责车间设备定期、定点、定量润滑，完成所属设备的卫生和环境卫生；身体健康、品行端正、吃苦耐劳、服从管理、有从事水泥行业者优先；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</w:tcPr>
          <w:p>
            <w:pPr>
              <w:bidi w:val="0"/>
              <w:rPr>
                <w:rFonts w:hint="eastAsia"/>
                <w:lang w:eastAsia="zh-CN"/>
              </w:rPr>
            </w:pPr>
          </w:p>
        </w:tc>
        <w:tc>
          <w:tcPr>
            <w:tcW w:w="1903" w:type="dxa"/>
            <w:vAlign w:val="top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工</w:t>
            </w:r>
          </w:p>
        </w:tc>
        <w:tc>
          <w:tcPr>
            <w:tcW w:w="637" w:type="dxa"/>
            <w:gridSpan w:val="3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4.5-5k</w:t>
            </w:r>
          </w:p>
        </w:tc>
        <w:tc>
          <w:tcPr>
            <w:tcW w:w="9723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负责本公司、本车间的高、低压线路、电机和电气设备的安装、修理与保养工作。</w:t>
            </w:r>
            <w:r>
              <w:rPr>
                <w:rFonts w:hint="eastAsia"/>
                <w:lang w:eastAsia="zh-CN"/>
              </w:rPr>
              <w:t>工作认真踏实、有责任心、吃苦耐劳、有电工操作证优先。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</w:tcPr>
          <w:p>
            <w:pPr>
              <w:bidi w:val="0"/>
              <w:rPr>
                <w:rFonts w:hint="eastAsia"/>
                <w:lang w:eastAsia="zh-CN"/>
              </w:rPr>
            </w:pPr>
          </w:p>
        </w:tc>
        <w:tc>
          <w:tcPr>
            <w:tcW w:w="13313" w:type="dxa"/>
            <w:gridSpan w:val="6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福利待遇：</w:t>
            </w:r>
            <w:r>
              <w:rPr>
                <w:rFonts w:hint="eastAsia"/>
                <w:lang w:eastAsia="zh-CN"/>
              </w:rPr>
              <w:t>工作时间：每日工作</w:t>
            </w:r>
            <w:r>
              <w:rPr>
                <w:rFonts w:hint="eastAsia"/>
                <w:lang w:val="en-US" w:eastAsia="zh-CN"/>
              </w:rPr>
              <w:t>8小时（三班制）</w:t>
            </w:r>
            <w:r>
              <w:rPr>
                <w:rFonts w:hint="eastAsia"/>
                <w:b/>
                <w:bCs/>
                <w:lang w:eastAsia="zh-CN"/>
              </w:rPr>
              <w:t>食宿情况：</w:t>
            </w:r>
            <w:r>
              <w:rPr>
                <w:rFonts w:hint="eastAsia"/>
                <w:lang w:eastAsia="zh-CN"/>
              </w:rPr>
              <w:t>享受就餐补助，可提供住宿</w:t>
            </w:r>
            <w:r>
              <w:rPr>
                <w:rFonts w:hint="eastAsia"/>
                <w:b/>
                <w:bCs/>
                <w:lang w:eastAsia="zh-CN"/>
              </w:rPr>
              <w:t>保险情况：</w:t>
            </w:r>
            <w:r>
              <w:rPr>
                <w:rFonts w:hint="eastAsia"/>
                <w:lang w:eastAsia="zh-CN"/>
              </w:rPr>
              <w:t>五险一金</w:t>
            </w:r>
            <w:r>
              <w:rPr>
                <w:rFonts w:hint="eastAsia"/>
                <w:b/>
                <w:bCs/>
                <w:lang w:eastAsia="zh-CN"/>
              </w:rPr>
              <w:t>其他福利：</w:t>
            </w:r>
            <w:r>
              <w:rPr>
                <w:rFonts w:hint="eastAsia"/>
                <w:lang w:eastAsia="zh-CN"/>
              </w:rPr>
              <w:t>交通补助、节假日加班费、“两节”福利、经营效益奖励</w:t>
            </w:r>
            <w:r>
              <w:rPr>
                <w:rFonts w:hint="eastAsia"/>
                <w:b/>
                <w:bCs/>
                <w:lang w:eastAsia="zh-CN"/>
              </w:rPr>
              <w:t>联系人：</w:t>
            </w:r>
            <w:r>
              <w:rPr>
                <w:rFonts w:hint="eastAsia"/>
                <w:lang w:eastAsia="zh-CN"/>
              </w:rPr>
              <w:t>李静静</w:t>
            </w:r>
            <w:r>
              <w:rPr>
                <w:rFonts w:hint="eastAsia"/>
                <w:b/>
                <w:bCs/>
                <w:lang w:eastAsia="zh-CN"/>
              </w:rPr>
              <w:t>联系电话：</w:t>
            </w:r>
            <w:r>
              <w:rPr>
                <w:rFonts w:hint="eastAsia"/>
                <w:lang w:val="en-US" w:eastAsia="zh-CN"/>
              </w:rPr>
              <w:t>17635367626（微信同号）</w:t>
            </w:r>
            <w:r>
              <w:rPr>
                <w:rFonts w:hint="eastAsia"/>
                <w:b/>
                <w:bCs/>
                <w:lang w:eastAsia="zh-CN"/>
              </w:rPr>
              <w:t>邮箱：</w:t>
            </w:r>
            <w:r>
              <w:rPr>
                <w:rFonts w:hint="eastAsia"/>
                <w:lang w:val="en-US" w:eastAsia="zh-CN"/>
              </w:rPr>
              <w:t>1311242486@qq.com</w:t>
            </w:r>
            <w:r>
              <w:rPr>
                <w:rFonts w:hint="eastAsia"/>
                <w:b/>
                <w:bCs/>
                <w:lang w:eastAsia="zh-CN"/>
              </w:rPr>
              <w:t>工作地址：</w:t>
            </w:r>
            <w:r>
              <w:rPr>
                <w:rFonts w:hint="eastAsia"/>
                <w:lang w:eastAsia="zh-CN"/>
              </w:rPr>
              <w:t>山阴县北周庄镇金海洋工业园区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7" w:type="dxa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一道新能源科技（朔州）有限公司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数据统计员</w:t>
            </w:r>
          </w:p>
        </w:tc>
        <w:tc>
          <w:tcPr>
            <w:tcW w:w="600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805" w:type="dxa"/>
            <w:gridSpan w:val="3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岗位要求：</w:t>
            </w:r>
            <w:r>
              <w:rPr>
                <w:rFonts w:hint="eastAsia"/>
                <w:lang w:val="en-US" w:eastAsia="zh-CN"/>
              </w:rPr>
              <w:t>有统计员经验；有光伏或制造业相关行业经验；熟练操作办公软件；福利待遇：缴纳五险一金；</w:t>
            </w:r>
            <w:r>
              <w:rPr>
                <w:rFonts w:hint="eastAsia"/>
                <w:b/>
                <w:bCs/>
                <w:lang w:val="en-US" w:eastAsia="zh-CN"/>
              </w:rPr>
              <w:t>月薪：</w:t>
            </w:r>
            <w:r>
              <w:rPr>
                <w:rFonts w:hint="eastAsia"/>
                <w:lang w:val="en-US" w:eastAsia="zh-CN"/>
              </w:rPr>
              <w:t xml:space="preserve">5k左右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地址：</w:t>
            </w:r>
            <w:r>
              <w:rPr>
                <w:rFonts w:hint="eastAsia"/>
                <w:lang w:val="en-US" w:eastAsia="zh-CN"/>
              </w:rPr>
              <w:t>朔州市开发区友谊东街209号；</w:t>
            </w:r>
            <w:r>
              <w:rPr>
                <w:rFonts w:hint="eastAsia"/>
                <w:b/>
                <w:bCs/>
                <w:lang w:val="en-US" w:eastAsia="zh-CN"/>
              </w:rPr>
              <w:t>联系方式：</w:t>
            </w:r>
            <w:r>
              <w:rPr>
                <w:rFonts w:hint="eastAsia"/>
                <w:lang w:val="en-US" w:eastAsia="zh-CN"/>
              </w:rPr>
              <w:t>胡女士13834406061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朔州博才人力资源有限公司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车辆运维人员</w:t>
            </w:r>
          </w:p>
        </w:tc>
        <w:tc>
          <w:tcPr>
            <w:tcW w:w="600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805" w:type="dxa"/>
            <w:gridSpan w:val="3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主要工作：</w:t>
            </w:r>
            <w:r>
              <w:rPr>
                <w:rFonts w:hint="eastAsia"/>
                <w:lang w:val="en-US" w:eastAsia="zh-CN"/>
              </w:rPr>
              <w:t>1.负责区域内共享单车的日常调度工作及重点地区车辆淤积清运工作；2.负责区域内长期无人骑行车辆清运调度维护工作；3.负责区域内日常的紧急事件处理及车辆调运工作；4.负责区域内破损车辆，配件缺失车辆的维修维护工作。</w:t>
            </w:r>
            <w:r>
              <w:rPr>
                <w:rFonts w:hint="eastAsia"/>
                <w:b/>
                <w:bCs/>
                <w:lang w:val="en-US" w:eastAsia="zh-CN"/>
              </w:rPr>
              <w:t>任职条件</w:t>
            </w:r>
            <w:r>
              <w:rPr>
                <w:rFonts w:hint="eastAsia"/>
                <w:lang w:val="en-US" w:eastAsia="zh-CN"/>
              </w:rPr>
              <w:t>：1.身体健康，能接受户外工作条件2.年龄在18-45周岁之间3.会使用智能手机，方向感好，会看手机地图4.长期兼职，有电动三轮车、小卡优先录取收益报酬：计件收益，平均收益9000+元，上不封顶多劳多得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联系电话：</w:t>
            </w:r>
            <w:r>
              <w:rPr>
                <w:rFonts w:hint="eastAsia"/>
                <w:lang w:val="en-US" w:eastAsia="zh-CN"/>
              </w:rPr>
              <w:t>18103494463</w:t>
            </w:r>
          </w:p>
        </w:tc>
      </w:tr>
    </w:tbl>
    <w:p>
      <w:pPr>
        <w:bidi w:val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jc w:val="left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单位地址：朔州市就业创业服务办事大厅（朔州市开发北路人才大楼东大厅）联系电话：0349-2288067</w:t>
      </w:r>
    </w:p>
    <w:p>
      <w:pPr>
        <w:rPr>
          <w:rFonts w:hint="eastAsia" w:ascii="华文仿宋" w:hAnsi="华文仿宋" w:eastAsia="华文仿宋" w:cs="华文仿宋"/>
        </w:rPr>
      </w:pPr>
    </w:p>
    <w:sectPr>
      <w:pgSz w:w="16838" w:h="11906" w:orient="landscape"/>
      <w:pgMar w:top="669" w:right="1157" w:bottom="66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711646"/>
    <w:rsid w:val="007F5B86"/>
    <w:rsid w:val="00BD5C0F"/>
    <w:rsid w:val="0213492B"/>
    <w:rsid w:val="04933D97"/>
    <w:rsid w:val="055F2944"/>
    <w:rsid w:val="098C0188"/>
    <w:rsid w:val="09F40B04"/>
    <w:rsid w:val="0B066E50"/>
    <w:rsid w:val="0BD32409"/>
    <w:rsid w:val="0C7D5E47"/>
    <w:rsid w:val="0CB41A4E"/>
    <w:rsid w:val="0CEE6528"/>
    <w:rsid w:val="0D9E473B"/>
    <w:rsid w:val="0EC0297C"/>
    <w:rsid w:val="0F940FC6"/>
    <w:rsid w:val="11636D1E"/>
    <w:rsid w:val="12200CD6"/>
    <w:rsid w:val="127B4131"/>
    <w:rsid w:val="12FB664B"/>
    <w:rsid w:val="15751BAB"/>
    <w:rsid w:val="158D17E1"/>
    <w:rsid w:val="164579B1"/>
    <w:rsid w:val="16723197"/>
    <w:rsid w:val="170B754F"/>
    <w:rsid w:val="183C1229"/>
    <w:rsid w:val="18C622B8"/>
    <w:rsid w:val="190958AE"/>
    <w:rsid w:val="19733CFF"/>
    <w:rsid w:val="1ADC270C"/>
    <w:rsid w:val="1C7C12BE"/>
    <w:rsid w:val="1E95158F"/>
    <w:rsid w:val="212E7F47"/>
    <w:rsid w:val="2176515B"/>
    <w:rsid w:val="236931CD"/>
    <w:rsid w:val="24307725"/>
    <w:rsid w:val="247F433D"/>
    <w:rsid w:val="24F17639"/>
    <w:rsid w:val="25BF66B4"/>
    <w:rsid w:val="273E316A"/>
    <w:rsid w:val="28D9258D"/>
    <w:rsid w:val="29917F5D"/>
    <w:rsid w:val="2A657568"/>
    <w:rsid w:val="2B5255F7"/>
    <w:rsid w:val="2B5910D4"/>
    <w:rsid w:val="2D4010AF"/>
    <w:rsid w:val="2E6E34C9"/>
    <w:rsid w:val="2FFD57E7"/>
    <w:rsid w:val="30BE4E4F"/>
    <w:rsid w:val="323D1BE7"/>
    <w:rsid w:val="333807C8"/>
    <w:rsid w:val="33F510BE"/>
    <w:rsid w:val="368E5C76"/>
    <w:rsid w:val="38B946D3"/>
    <w:rsid w:val="39734E29"/>
    <w:rsid w:val="3ABB4D06"/>
    <w:rsid w:val="3B1879CB"/>
    <w:rsid w:val="3C2F4A71"/>
    <w:rsid w:val="3EC11CD9"/>
    <w:rsid w:val="3F086248"/>
    <w:rsid w:val="40710B2B"/>
    <w:rsid w:val="436E4976"/>
    <w:rsid w:val="446E0159"/>
    <w:rsid w:val="465F331D"/>
    <w:rsid w:val="46BB172D"/>
    <w:rsid w:val="47E31EDC"/>
    <w:rsid w:val="482659FB"/>
    <w:rsid w:val="4AB15045"/>
    <w:rsid w:val="4EA824BA"/>
    <w:rsid w:val="4F2F157D"/>
    <w:rsid w:val="51CA691B"/>
    <w:rsid w:val="51DD247A"/>
    <w:rsid w:val="525A7C4F"/>
    <w:rsid w:val="5276402B"/>
    <w:rsid w:val="53280E63"/>
    <w:rsid w:val="53FB3D0B"/>
    <w:rsid w:val="55BC0326"/>
    <w:rsid w:val="567F1240"/>
    <w:rsid w:val="57C00F05"/>
    <w:rsid w:val="58A261CC"/>
    <w:rsid w:val="58CD1161"/>
    <w:rsid w:val="59282B75"/>
    <w:rsid w:val="5A8B4726"/>
    <w:rsid w:val="5B370C31"/>
    <w:rsid w:val="5E56210A"/>
    <w:rsid w:val="5E871760"/>
    <w:rsid w:val="5EAD3545"/>
    <w:rsid w:val="5EDE14CF"/>
    <w:rsid w:val="620429CF"/>
    <w:rsid w:val="63517622"/>
    <w:rsid w:val="635D78BF"/>
    <w:rsid w:val="640815D9"/>
    <w:rsid w:val="64A5638B"/>
    <w:rsid w:val="65823A0E"/>
    <w:rsid w:val="65BD617C"/>
    <w:rsid w:val="68D52E04"/>
    <w:rsid w:val="6A8B3ED6"/>
    <w:rsid w:val="6C311759"/>
    <w:rsid w:val="6CD829F4"/>
    <w:rsid w:val="6D2802F4"/>
    <w:rsid w:val="6FD05F8E"/>
    <w:rsid w:val="70550442"/>
    <w:rsid w:val="71313017"/>
    <w:rsid w:val="71C707DE"/>
    <w:rsid w:val="721905ED"/>
    <w:rsid w:val="72191F57"/>
    <w:rsid w:val="731756BE"/>
    <w:rsid w:val="73F57D7C"/>
    <w:rsid w:val="74D12156"/>
    <w:rsid w:val="75404E0B"/>
    <w:rsid w:val="756659AB"/>
    <w:rsid w:val="75A650F5"/>
    <w:rsid w:val="799B6C6D"/>
    <w:rsid w:val="79FE3EBC"/>
    <w:rsid w:val="7B713AB0"/>
    <w:rsid w:val="7C8C2502"/>
    <w:rsid w:val="7D21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Balloon Text"/>
    <w:basedOn w:val="1"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99"/>
    <w:pPr>
      <w:ind w:firstLine="420" w:firstLineChars="100"/>
    </w:pPr>
    <w:rPr>
      <w:kern w:val="0"/>
      <w:sz w:val="24"/>
    </w:rPr>
  </w:style>
  <w:style w:type="paragraph" w:styleId="12">
    <w:name w:val="Body Text First Indent 2"/>
    <w:basedOn w:val="6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link w:val="2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character" w:customStyle="1" w:styleId="20">
    <w:name w:val="font01"/>
    <w:basedOn w:val="15"/>
    <w:qFormat/>
    <w:uiPriority w:val="0"/>
    <w:rPr>
      <w:rFonts w:hint="eastAsia" w:ascii="宋体" w:hAnsi="宋体" w:eastAsia="宋体" w:cs="宋体"/>
      <w:color w:val="474C66"/>
      <w:sz w:val="21"/>
      <w:szCs w:val="21"/>
      <w:u w:val="none"/>
    </w:rPr>
  </w:style>
  <w:style w:type="character" w:customStyle="1" w:styleId="21">
    <w:name w:val="font21"/>
    <w:basedOn w:val="15"/>
    <w:qFormat/>
    <w:uiPriority w:val="0"/>
    <w:rPr>
      <w:rFonts w:hint="default" w:ascii="Arial" w:hAnsi="Arial" w:cs="Arial"/>
      <w:color w:val="474C66"/>
      <w:sz w:val="21"/>
      <w:szCs w:val="21"/>
      <w:u w:val="none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1282</Characters>
  <Lines>0</Lines>
  <Paragraphs>0</Paragraphs>
  <TotalTime>2</TotalTime>
  <ScaleCrop>false</ScaleCrop>
  <LinksUpToDate>false</LinksUpToDate>
  <CharactersWithSpaces>1295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2022-07-19T09:27:00Z</dcterms:created>
  <dc:creator>acer</dc:creator>
  <cp:lastModifiedBy>xiaoyu</cp:lastModifiedBy>
  <cp:lastPrinted>2022-09-07T01:05:00Z</cp:lastPrinted>
  <dcterms:modified xsi:type="dcterms:W3CDTF">2022-09-29T10:54:54Z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1A2B1062EAA94E78A97241299630C1BD</vt:lpwstr>
  </property>
</Properties>
</file>